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0265" w14:textId="5F357761" w:rsidR="00682822" w:rsidRPr="0076538D" w:rsidRDefault="00682822">
      <w:pPr>
        <w:rPr>
          <w:rFonts w:ascii="Times New Roman" w:hAnsi="Times New Roman" w:cs="Times New Roman"/>
          <w:lang w:val="it-IT"/>
        </w:rPr>
      </w:pPr>
    </w:p>
    <w:p w14:paraId="5604677A" w14:textId="52696F5D" w:rsidR="161C9898" w:rsidRPr="0076538D" w:rsidRDefault="161C9898" w:rsidP="161C9898">
      <w:pPr>
        <w:spacing w:after="200"/>
        <w:jc w:val="center"/>
        <w:rPr>
          <w:rFonts w:ascii="Times New Roman" w:eastAsia="Times New Roman" w:hAnsi="Times New Roman" w:cs="Times New Roman"/>
          <w:b/>
          <w:bCs/>
          <w:color w:val="000000" w:themeColor="text1"/>
          <w:lang w:val="it-IT"/>
        </w:rPr>
      </w:pPr>
    </w:p>
    <w:p w14:paraId="5AC2E6FF" w14:textId="73185CE7" w:rsidR="2C37BDEC" w:rsidRPr="0076538D" w:rsidRDefault="2C37BDEC" w:rsidP="2C37BDEC">
      <w:pPr>
        <w:spacing w:after="200"/>
        <w:jc w:val="center"/>
      </w:pPr>
    </w:p>
    <w:p w14:paraId="24D5298A" w14:textId="5288C7A0" w:rsidR="4DD3A16B" w:rsidRPr="0076538D" w:rsidRDefault="4DD3A16B" w:rsidP="0D9365EC">
      <w:pPr>
        <w:spacing w:after="200" w:line="480" w:lineRule="auto"/>
        <w:jc w:val="center"/>
      </w:pPr>
    </w:p>
    <w:p w14:paraId="0170A303" w14:textId="6E9E8026" w:rsidR="4DD3A16B" w:rsidRPr="0076538D" w:rsidRDefault="4DD3A16B" w:rsidP="4DD3A16B">
      <w:pPr>
        <w:spacing w:after="200" w:line="480" w:lineRule="auto"/>
        <w:jc w:val="center"/>
      </w:pPr>
    </w:p>
    <w:p w14:paraId="5173571F" w14:textId="4018918E" w:rsidR="4DD3A16B" w:rsidRPr="0076538D" w:rsidRDefault="4DD3A16B" w:rsidP="4DD3A16B">
      <w:pPr>
        <w:spacing w:after="200" w:line="480" w:lineRule="auto"/>
        <w:jc w:val="center"/>
      </w:pPr>
    </w:p>
    <w:p w14:paraId="091E9627" w14:textId="053C12FC" w:rsidR="2C37BDEC" w:rsidRPr="00D865E1" w:rsidRDefault="1B21150A" w:rsidP="07FE713A">
      <w:pPr>
        <w:spacing w:after="200" w:line="480" w:lineRule="auto"/>
        <w:jc w:val="center"/>
        <w:rPr>
          <w:rFonts w:ascii="Times New Roman" w:eastAsia="Times New Roman" w:hAnsi="Times New Roman" w:cs="Times New Roman"/>
          <w:color w:val="071426"/>
        </w:rPr>
      </w:pPr>
      <w:proofErr w:type="spellStart"/>
      <w:r w:rsidRPr="0076538D">
        <w:rPr>
          <w:rFonts w:ascii="Times New Roman" w:eastAsia="Times New Roman" w:hAnsi="Times New Roman" w:cs="Times New Roman"/>
          <w:b/>
          <w:i/>
          <w:color w:val="071426"/>
        </w:rPr>
        <w:t>Poecilia</w:t>
      </w:r>
      <w:proofErr w:type="spellEnd"/>
      <w:r w:rsidRPr="0076538D">
        <w:rPr>
          <w:rFonts w:ascii="Times New Roman" w:eastAsia="Times New Roman" w:hAnsi="Times New Roman" w:cs="Times New Roman"/>
          <w:b/>
          <w:color w:val="071426"/>
        </w:rPr>
        <w:t xml:space="preserve"> </w:t>
      </w:r>
      <w:r w:rsidRPr="0076538D">
        <w:rPr>
          <w:rFonts w:ascii="Times New Roman" w:eastAsia="Times New Roman" w:hAnsi="Times New Roman" w:cs="Times New Roman"/>
          <w:b/>
          <w:i/>
          <w:color w:val="071426"/>
        </w:rPr>
        <w:t>reticulata</w:t>
      </w:r>
      <w:r w:rsidRPr="30C1C968">
        <w:rPr>
          <w:rFonts w:ascii="Times New Roman" w:eastAsia="Times New Roman" w:hAnsi="Times New Roman" w:cs="Times New Roman"/>
          <w:b/>
          <w:i/>
          <w:color w:val="071426"/>
        </w:rPr>
        <w:t xml:space="preserve"> </w:t>
      </w:r>
      <w:r w:rsidRPr="0076538D">
        <w:rPr>
          <w:rFonts w:ascii="Times New Roman" w:eastAsia="Times New Roman" w:hAnsi="Times New Roman" w:cs="Times New Roman"/>
          <w:b/>
          <w:color w:val="071426"/>
        </w:rPr>
        <w:t>Female Mating Preference Based on Male Colouration</w:t>
      </w:r>
    </w:p>
    <w:p w14:paraId="46B23ECF" w14:textId="33402D43" w:rsidR="4DD3A16B" w:rsidRPr="00D865E1" w:rsidRDefault="15BBBBC7" w:rsidP="4DD3A16B">
      <w:pPr>
        <w:spacing w:after="200" w:line="480" w:lineRule="auto"/>
        <w:jc w:val="center"/>
        <w:rPr>
          <w:rFonts w:ascii="Times New Roman" w:eastAsia="Times New Roman" w:hAnsi="Times New Roman" w:cs="Times New Roman"/>
          <w:color w:val="071426"/>
          <w:lang w:val="it-IT"/>
        </w:rPr>
      </w:pPr>
      <w:proofErr w:type="spellStart"/>
      <w:r w:rsidRPr="30C1C968">
        <w:rPr>
          <w:rFonts w:ascii="Times New Roman" w:eastAsia="Times New Roman" w:hAnsi="Times New Roman" w:cs="Times New Roman"/>
          <w:color w:val="071426"/>
          <w:lang w:val="it-IT"/>
        </w:rPr>
        <w:t>Mariam</w:t>
      </w:r>
      <w:proofErr w:type="spellEnd"/>
      <w:r w:rsidRPr="30C1C968">
        <w:rPr>
          <w:rFonts w:ascii="Times New Roman" w:eastAsia="Times New Roman" w:hAnsi="Times New Roman" w:cs="Times New Roman"/>
          <w:color w:val="071426"/>
          <w:lang w:val="it-IT"/>
        </w:rPr>
        <w:t xml:space="preserve"> </w:t>
      </w:r>
      <w:proofErr w:type="spellStart"/>
      <w:r w:rsidRPr="30C1C968">
        <w:rPr>
          <w:rFonts w:ascii="Times New Roman" w:eastAsia="Times New Roman" w:hAnsi="Times New Roman" w:cs="Times New Roman"/>
          <w:color w:val="071426"/>
          <w:lang w:val="it-IT"/>
        </w:rPr>
        <w:t>Munyi</w:t>
      </w:r>
      <w:proofErr w:type="spellEnd"/>
      <w:r w:rsidR="1CBB27DE" w:rsidRPr="30C1C968">
        <w:rPr>
          <w:rFonts w:ascii="Times New Roman" w:eastAsia="Times New Roman" w:hAnsi="Times New Roman" w:cs="Times New Roman"/>
          <w:color w:val="071426"/>
          <w:lang w:val="it-IT"/>
        </w:rPr>
        <w:t xml:space="preserve">, </w:t>
      </w:r>
      <w:r w:rsidRPr="30C1C968">
        <w:rPr>
          <w:rFonts w:ascii="Times New Roman" w:eastAsia="Times New Roman" w:hAnsi="Times New Roman" w:cs="Times New Roman"/>
          <w:color w:val="071426"/>
          <w:lang w:val="it-IT"/>
        </w:rPr>
        <w:t>Andrea Castro</w:t>
      </w:r>
      <w:r w:rsidR="08BF9785" w:rsidRPr="30C1C968">
        <w:rPr>
          <w:rFonts w:ascii="Times New Roman" w:eastAsia="Times New Roman" w:hAnsi="Times New Roman" w:cs="Times New Roman"/>
          <w:color w:val="071426"/>
          <w:lang w:val="it-IT"/>
        </w:rPr>
        <w:t xml:space="preserve">, </w:t>
      </w:r>
      <w:r w:rsidRPr="30C1C968">
        <w:rPr>
          <w:rFonts w:ascii="Times New Roman" w:eastAsia="Times New Roman" w:hAnsi="Times New Roman" w:cs="Times New Roman"/>
          <w:color w:val="071426"/>
          <w:lang w:val="it-IT"/>
        </w:rPr>
        <w:t>Domenico Comita</w:t>
      </w:r>
      <w:r w:rsidR="4D0BABB7" w:rsidRPr="30C1C968">
        <w:rPr>
          <w:rFonts w:ascii="Times New Roman" w:eastAsia="Times New Roman" w:hAnsi="Times New Roman" w:cs="Times New Roman"/>
          <w:color w:val="071426"/>
          <w:lang w:val="it-IT"/>
        </w:rPr>
        <w:t xml:space="preserve">, </w:t>
      </w:r>
      <w:r w:rsidRPr="00D865E1">
        <w:rPr>
          <w:rFonts w:ascii="Times New Roman" w:eastAsia="Times New Roman" w:hAnsi="Times New Roman" w:cs="Times New Roman"/>
          <w:color w:val="071426"/>
          <w:lang w:val="it-IT"/>
        </w:rPr>
        <w:t>Tanner Schilling</w:t>
      </w:r>
    </w:p>
    <w:p w14:paraId="7E270CAF" w14:textId="3695B571" w:rsidR="07FE713A" w:rsidRPr="00D865E1" w:rsidRDefault="07FE713A" w:rsidP="07FE713A">
      <w:pPr>
        <w:spacing w:after="200" w:line="480" w:lineRule="auto"/>
        <w:jc w:val="center"/>
        <w:rPr>
          <w:rFonts w:ascii="Times New Roman" w:eastAsia="Times New Roman" w:hAnsi="Times New Roman" w:cs="Times New Roman"/>
          <w:color w:val="071426"/>
          <w:lang w:val="it-IT"/>
        </w:rPr>
      </w:pPr>
    </w:p>
    <w:p w14:paraId="16A22BB6" w14:textId="18F45CBB" w:rsidR="4422F181" w:rsidRPr="00D865E1" w:rsidRDefault="4422F181" w:rsidP="30C1C968">
      <w:pPr>
        <w:spacing w:after="200" w:line="480" w:lineRule="auto"/>
        <w:jc w:val="center"/>
        <w:rPr>
          <w:rFonts w:ascii="Times New Roman" w:eastAsia="Times New Roman" w:hAnsi="Times New Roman" w:cs="Times New Roman"/>
          <w:color w:val="071426"/>
          <w:lang w:val="it-IT"/>
        </w:rPr>
      </w:pPr>
    </w:p>
    <w:p w14:paraId="2BAEAC89" w14:textId="1DD494A4" w:rsidR="2C37BDEC" w:rsidRPr="00D865E1" w:rsidRDefault="2C37BDEC" w:rsidP="30C1C968">
      <w:pPr>
        <w:spacing w:after="200" w:line="480" w:lineRule="auto"/>
        <w:jc w:val="center"/>
        <w:rPr>
          <w:rFonts w:ascii="Times New Roman" w:eastAsia="Times New Roman" w:hAnsi="Times New Roman" w:cs="Times New Roman"/>
          <w:color w:val="071426"/>
          <w:lang w:val="it-IT"/>
        </w:rPr>
      </w:pPr>
    </w:p>
    <w:p w14:paraId="342836D9" w14:textId="5DFEFC11" w:rsidR="2C37BDEC" w:rsidRPr="00D865E1" w:rsidRDefault="2C37BDEC" w:rsidP="007F2B3A">
      <w:pPr>
        <w:spacing w:after="200" w:line="480" w:lineRule="auto"/>
        <w:rPr>
          <w:rFonts w:ascii="Times New Roman" w:eastAsia="Times New Roman" w:hAnsi="Times New Roman" w:cs="Times New Roman"/>
          <w:color w:val="071426"/>
          <w:lang w:val="it-IT"/>
        </w:rPr>
      </w:pPr>
    </w:p>
    <w:p w14:paraId="3662008C" w14:textId="116E8A1A" w:rsidR="2C37BDEC" w:rsidRPr="00D865E1" w:rsidRDefault="2C37BDEC" w:rsidP="30C1C968">
      <w:pPr>
        <w:spacing w:after="200" w:line="480" w:lineRule="auto"/>
        <w:jc w:val="center"/>
        <w:rPr>
          <w:rFonts w:ascii="Times New Roman" w:eastAsia="Times New Roman" w:hAnsi="Times New Roman" w:cs="Times New Roman"/>
          <w:color w:val="071426"/>
          <w:lang w:val="it-IT"/>
        </w:rPr>
      </w:pPr>
    </w:p>
    <w:p w14:paraId="416C0449" w14:textId="49E4CD66" w:rsidR="1B21150A" w:rsidRDefault="627DFBAB" w:rsidP="30C1C968">
      <w:pPr>
        <w:spacing w:after="200" w:line="480" w:lineRule="auto"/>
        <w:jc w:val="center"/>
        <w:rPr>
          <w:rFonts w:ascii="Times New Roman" w:eastAsia="Times New Roman" w:hAnsi="Times New Roman" w:cs="Times New Roman"/>
          <w:color w:val="071426"/>
        </w:rPr>
      </w:pPr>
      <w:r w:rsidRPr="30C1C968">
        <w:rPr>
          <w:rFonts w:ascii="Times New Roman" w:eastAsia="Times New Roman" w:hAnsi="Times New Roman" w:cs="Times New Roman"/>
          <w:color w:val="071426"/>
        </w:rPr>
        <w:t>BIOL 3100</w:t>
      </w:r>
      <w:r w:rsidR="2A02D37F" w:rsidRPr="30C1C968">
        <w:rPr>
          <w:rFonts w:ascii="Times New Roman" w:eastAsia="Times New Roman" w:hAnsi="Times New Roman" w:cs="Times New Roman"/>
          <w:color w:val="071426"/>
        </w:rPr>
        <w:t xml:space="preserve"> – Intro to Animal Behaviour</w:t>
      </w:r>
    </w:p>
    <w:p w14:paraId="263DA5D3" w14:textId="75C99084" w:rsidR="007F2B3A" w:rsidRPr="0076538D" w:rsidRDefault="007F2B3A" w:rsidP="30C1C968">
      <w:pPr>
        <w:spacing w:after="200" w:line="480" w:lineRule="auto"/>
        <w:jc w:val="center"/>
        <w:rPr>
          <w:rFonts w:ascii="Times New Roman" w:eastAsia="Times New Roman" w:hAnsi="Times New Roman" w:cs="Times New Roman"/>
          <w:color w:val="071426"/>
        </w:rPr>
      </w:pPr>
      <w:r>
        <w:rPr>
          <w:rFonts w:ascii="Times New Roman" w:eastAsia="Times New Roman" w:hAnsi="Times New Roman" w:cs="Times New Roman"/>
          <w:color w:val="071426"/>
        </w:rPr>
        <w:t>Thompson Rivers University</w:t>
      </w:r>
    </w:p>
    <w:p w14:paraId="532128E3" w14:textId="6FA752AF" w:rsidR="1B21150A" w:rsidRPr="0076538D" w:rsidRDefault="627DFBAB" w:rsidP="30C1C968">
      <w:pPr>
        <w:spacing w:after="200" w:line="480" w:lineRule="auto"/>
        <w:jc w:val="center"/>
        <w:rPr>
          <w:rFonts w:ascii="Times New Roman" w:hAnsi="Times New Roman" w:cs="Times New Roman"/>
        </w:rPr>
      </w:pPr>
      <w:r w:rsidRPr="30C1C968">
        <w:rPr>
          <w:rFonts w:ascii="Times New Roman" w:eastAsia="Times New Roman" w:hAnsi="Times New Roman" w:cs="Times New Roman"/>
          <w:color w:val="071426"/>
        </w:rPr>
        <w:t>November 15</w:t>
      </w:r>
      <w:r w:rsidRPr="30C1C968">
        <w:rPr>
          <w:rFonts w:ascii="Times New Roman" w:eastAsia="Times New Roman" w:hAnsi="Times New Roman" w:cs="Times New Roman"/>
          <w:color w:val="071426"/>
          <w:vertAlign w:val="superscript"/>
        </w:rPr>
        <w:t>th</w:t>
      </w:r>
      <w:r w:rsidRPr="30C1C968">
        <w:rPr>
          <w:rFonts w:ascii="Times New Roman" w:eastAsia="Times New Roman" w:hAnsi="Times New Roman" w:cs="Times New Roman"/>
          <w:color w:val="071426"/>
        </w:rPr>
        <w:t>, 2024</w:t>
      </w:r>
    </w:p>
    <w:p w14:paraId="19C85339" w14:textId="2448684D" w:rsidR="1B21150A" w:rsidRPr="0076538D" w:rsidRDefault="1B21150A" w:rsidP="30C1C968">
      <w:pPr>
        <w:spacing w:after="200" w:line="480" w:lineRule="auto"/>
        <w:jc w:val="center"/>
        <w:rPr>
          <w:rFonts w:ascii="Times New Roman" w:hAnsi="Times New Roman" w:cs="Times New Roman"/>
        </w:rPr>
      </w:pPr>
    </w:p>
    <w:p w14:paraId="304548E9" w14:textId="77777777" w:rsidR="007F2B3A" w:rsidRDefault="007F2B3A" w:rsidP="0D9365EC">
      <w:pPr>
        <w:spacing w:after="200" w:line="480" w:lineRule="auto"/>
        <w:rPr>
          <w:rFonts w:ascii="Times New Roman" w:eastAsia="Times New Roman" w:hAnsi="Times New Roman" w:cs="Times New Roman"/>
          <w:b/>
        </w:rPr>
      </w:pPr>
    </w:p>
    <w:p w14:paraId="44FF6228" w14:textId="77777777" w:rsidR="003D6A72" w:rsidRDefault="003D6A72" w:rsidP="0D9365EC">
      <w:pPr>
        <w:spacing w:after="200" w:line="480" w:lineRule="auto"/>
        <w:rPr>
          <w:rFonts w:ascii="Times New Roman" w:eastAsia="Times New Roman" w:hAnsi="Times New Roman" w:cs="Times New Roman"/>
          <w:b/>
        </w:rPr>
      </w:pPr>
    </w:p>
    <w:p w14:paraId="327B4186" w14:textId="2748D5F8" w:rsidR="1B21150A" w:rsidRPr="0076538D" w:rsidRDefault="1B21150A" w:rsidP="0D9365EC">
      <w:pPr>
        <w:spacing w:after="200" w:line="480" w:lineRule="auto"/>
        <w:rPr>
          <w:rFonts w:ascii="Times New Roman" w:eastAsia="Times New Roman" w:hAnsi="Times New Roman" w:cs="Times New Roman"/>
        </w:rPr>
      </w:pPr>
      <w:r w:rsidRPr="0D9365EC">
        <w:rPr>
          <w:rFonts w:ascii="Times New Roman" w:eastAsia="Times New Roman" w:hAnsi="Times New Roman" w:cs="Times New Roman"/>
          <w:b/>
        </w:rPr>
        <w:t>INTRODUCTION</w:t>
      </w:r>
    </w:p>
    <w:p w14:paraId="1B17378A" w14:textId="0EA6A018" w:rsidR="1B21150A" w:rsidRDefault="1B21150A" w:rsidP="0D9365EC">
      <w:pPr>
        <w:spacing w:after="0" w:line="480" w:lineRule="auto"/>
        <w:ind w:firstLine="720"/>
        <w:jc w:val="both"/>
        <w:rPr>
          <w:rFonts w:ascii="Times New Roman" w:eastAsia="Times New Roman" w:hAnsi="Times New Roman" w:cs="Times New Roman"/>
        </w:rPr>
      </w:pPr>
      <w:r w:rsidRPr="0D9365EC">
        <w:rPr>
          <w:rFonts w:ascii="Times New Roman" w:eastAsia="Times New Roman" w:hAnsi="Times New Roman" w:cs="Times New Roman"/>
        </w:rPr>
        <w:t>Guppies (</w:t>
      </w:r>
      <w:r w:rsidRPr="0D9365EC">
        <w:rPr>
          <w:rFonts w:ascii="Times New Roman" w:eastAsia="Times New Roman" w:hAnsi="Times New Roman" w:cs="Times New Roman"/>
          <w:i/>
        </w:rPr>
        <w:t>Poecilia reticulata</w:t>
      </w:r>
      <w:r w:rsidRPr="0D9365EC">
        <w:rPr>
          <w:rFonts w:ascii="Times New Roman" w:eastAsia="Times New Roman" w:hAnsi="Times New Roman" w:cs="Times New Roman"/>
        </w:rPr>
        <w:t xml:space="preserve">) are </w:t>
      </w:r>
      <w:r w:rsidR="003D6A72">
        <w:rPr>
          <w:rFonts w:ascii="Times New Roman" w:eastAsia="Times New Roman" w:hAnsi="Times New Roman" w:cs="Times New Roman"/>
        </w:rPr>
        <w:t>small</w:t>
      </w:r>
      <w:r w:rsidRPr="0D9365EC">
        <w:rPr>
          <w:rFonts w:ascii="Times New Roman" w:eastAsia="Times New Roman" w:hAnsi="Times New Roman" w:cs="Times New Roman"/>
        </w:rPr>
        <w:t xml:space="preserve"> fish </w:t>
      </w:r>
      <w:r w:rsidR="003D6A72">
        <w:rPr>
          <w:rFonts w:ascii="Times New Roman" w:eastAsia="Times New Roman" w:hAnsi="Times New Roman" w:cs="Times New Roman"/>
        </w:rPr>
        <w:t xml:space="preserve">that </w:t>
      </w:r>
      <w:proofErr w:type="spellStart"/>
      <w:r w:rsidR="003D6A72">
        <w:rPr>
          <w:rFonts w:ascii="Times New Roman" w:eastAsia="Times New Roman" w:hAnsi="Times New Roman" w:cs="Times New Roman"/>
        </w:rPr>
        <w:t>orginate</w:t>
      </w:r>
      <w:proofErr w:type="spellEnd"/>
      <w:r w:rsidRPr="0D9365EC">
        <w:rPr>
          <w:rFonts w:ascii="Times New Roman" w:eastAsia="Times New Roman" w:hAnsi="Times New Roman" w:cs="Times New Roman"/>
        </w:rPr>
        <w:t xml:space="preserve"> from freshwater streams in </w:t>
      </w:r>
      <w:r w:rsidR="003D6A72">
        <w:rPr>
          <w:rFonts w:ascii="Times New Roman" w:eastAsia="Times New Roman" w:hAnsi="Times New Roman" w:cs="Times New Roman"/>
        </w:rPr>
        <w:t xml:space="preserve">northern </w:t>
      </w:r>
      <w:r w:rsidRPr="0D9365EC">
        <w:rPr>
          <w:rFonts w:ascii="Times New Roman" w:eastAsia="Times New Roman" w:hAnsi="Times New Roman" w:cs="Times New Roman"/>
        </w:rPr>
        <w:t>South America</w:t>
      </w:r>
      <w:r w:rsidR="008E3853">
        <w:rPr>
          <w:rFonts w:ascii="Times New Roman" w:eastAsia="Times New Roman" w:hAnsi="Times New Roman" w:cs="Times New Roman"/>
        </w:rPr>
        <w:t xml:space="preserve"> but are now widespread </w:t>
      </w:r>
      <w:r w:rsidR="78FD2255" w:rsidRPr="0D9365EC">
        <w:rPr>
          <w:rFonts w:ascii="Times New Roman" w:eastAsia="Times New Roman" w:hAnsi="Times New Roman" w:cs="Times New Roman"/>
        </w:rPr>
        <w:t>(Vallie 2023).</w:t>
      </w:r>
      <w:r w:rsidRPr="0D9365EC">
        <w:rPr>
          <w:rFonts w:ascii="Times New Roman" w:eastAsia="Times New Roman" w:hAnsi="Times New Roman" w:cs="Times New Roman"/>
        </w:rPr>
        <w:t xml:space="preserve">  </w:t>
      </w:r>
      <w:r w:rsidR="00201912" w:rsidRPr="0D9365EC">
        <w:rPr>
          <w:rFonts w:ascii="Times New Roman" w:eastAsia="Times New Roman" w:hAnsi="Times New Roman" w:cs="Times New Roman"/>
        </w:rPr>
        <w:t xml:space="preserve">These fish </w:t>
      </w:r>
      <w:r w:rsidR="008F7F8D" w:rsidRPr="0D9365EC">
        <w:rPr>
          <w:rFonts w:ascii="Times New Roman" w:eastAsia="Times New Roman" w:hAnsi="Times New Roman" w:cs="Times New Roman"/>
        </w:rPr>
        <w:t>are sexually dimorphic</w:t>
      </w:r>
      <w:r w:rsidR="001254B2">
        <w:rPr>
          <w:rFonts w:ascii="Times New Roman" w:eastAsia="Times New Roman" w:hAnsi="Times New Roman" w:cs="Times New Roman"/>
        </w:rPr>
        <w:t>:</w:t>
      </w:r>
      <w:r w:rsidR="008E3853">
        <w:rPr>
          <w:rFonts w:ascii="Times New Roman" w:eastAsia="Times New Roman" w:hAnsi="Times New Roman" w:cs="Times New Roman"/>
        </w:rPr>
        <w:t xml:space="preserve"> the </w:t>
      </w:r>
      <w:r w:rsidR="00D55CDF" w:rsidRPr="0D9365EC">
        <w:rPr>
          <w:rFonts w:ascii="Times New Roman" w:eastAsia="Times New Roman" w:hAnsi="Times New Roman" w:cs="Times New Roman"/>
        </w:rPr>
        <w:t xml:space="preserve">females and males have different physiological </w:t>
      </w:r>
      <w:r w:rsidR="00597B70" w:rsidRPr="0D9365EC">
        <w:rPr>
          <w:rFonts w:ascii="Times New Roman" w:eastAsia="Times New Roman" w:hAnsi="Times New Roman" w:cs="Times New Roman"/>
        </w:rPr>
        <w:t>and behavioural</w:t>
      </w:r>
      <w:r w:rsidR="009558FD" w:rsidRPr="0D9365EC">
        <w:rPr>
          <w:rFonts w:ascii="Times New Roman" w:eastAsia="Times New Roman" w:hAnsi="Times New Roman" w:cs="Times New Roman"/>
        </w:rPr>
        <w:t xml:space="preserve"> </w:t>
      </w:r>
      <w:r w:rsidR="00D55CDF" w:rsidRPr="0D9365EC">
        <w:rPr>
          <w:rFonts w:ascii="Times New Roman" w:eastAsia="Times New Roman" w:hAnsi="Times New Roman" w:cs="Times New Roman"/>
        </w:rPr>
        <w:t>characteristics.</w:t>
      </w:r>
      <w:r w:rsidR="009558FD" w:rsidRPr="0D9365EC">
        <w:rPr>
          <w:rFonts w:ascii="Times New Roman" w:eastAsia="Times New Roman" w:hAnsi="Times New Roman" w:cs="Times New Roman"/>
        </w:rPr>
        <w:t xml:space="preserve"> </w:t>
      </w:r>
      <w:r w:rsidR="001254B2">
        <w:rPr>
          <w:rFonts w:ascii="Times New Roman" w:eastAsia="Times New Roman" w:hAnsi="Times New Roman" w:cs="Times New Roman"/>
        </w:rPr>
        <w:t xml:space="preserve">For example, the length of females </w:t>
      </w:r>
      <w:proofErr w:type="gramStart"/>
      <w:r w:rsidR="001254B2">
        <w:rPr>
          <w:rFonts w:ascii="Times New Roman" w:eastAsia="Times New Roman" w:hAnsi="Times New Roman" w:cs="Times New Roman"/>
        </w:rPr>
        <w:t>range</w:t>
      </w:r>
      <w:proofErr w:type="gramEnd"/>
      <w:r w:rsidR="001254B2">
        <w:rPr>
          <w:rFonts w:ascii="Times New Roman" w:eastAsia="Times New Roman" w:hAnsi="Times New Roman" w:cs="Times New Roman"/>
        </w:rPr>
        <w:t xml:space="preserve"> from </w:t>
      </w:r>
      <w:r w:rsidR="00D458C6" w:rsidRPr="0D9365EC">
        <w:rPr>
          <w:rFonts w:ascii="Times New Roman" w:eastAsia="Times New Roman" w:hAnsi="Times New Roman" w:cs="Times New Roman"/>
        </w:rPr>
        <w:t xml:space="preserve">3 </w:t>
      </w:r>
      <w:r w:rsidR="009558FD" w:rsidRPr="0D9365EC">
        <w:rPr>
          <w:rFonts w:ascii="Times New Roman" w:eastAsia="Times New Roman" w:hAnsi="Times New Roman" w:cs="Times New Roman"/>
        </w:rPr>
        <w:t>to</w:t>
      </w:r>
      <w:r w:rsidR="00D458C6" w:rsidRPr="0D9365EC">
        <w:rPr>
          <w:rFonts w:ascii="Times New Roman" w:eastAsia="Times New Roman" w:hAnsi="Times New Roman" w:cs="Times New Roman"/>
        </w:rPr>
        <w:t xml:space="preserve"> 7cm </w:t>
      </w:r>
      <w:r w:rsidR="001254B2">
        <w:rPr>
          <w:rFonts w:ascii="Times New Roman" w:eastAsia="Times New Roman" w:hAnsi="Times New Roman" w:cs="Times New Roman"/>
        </w:rPr>
        <w:t xml:space="preserve">while </w:t>
      </w:r>
      <w:r w:rsidR="00D458C6" w:rsidRPr="0D9365EC">
        <w:rPr>
          <w:rFonts w:ascii="Times New Roman" w:eastAsia="Times New Roman" w:hAnsi="Times New Roman" w:cs="Times New Roman"/>
        </w:rPr>
        <w:t>mal</w:t>
      </w:r>
      <w:r w:rsidR="009558FD" w:rsidRPr="0D9365EC">
        <w:rPr>
          <w:rFonts w:ascii="Times New Roman" w:eastAsia="Times New Roman" w:hAnsi="Times New Roman" w:cs="Times New Roman"/>
        </w:rPr>
        <w:t>es</w:t>
      </w:r>
      <w:r w:rsidR="00D458C6" w:rsidRPr="0D9365EC">
        <w:rPr>
          <w:rFonts w:ascii="Times New Roman" w:eastAsia="Times New Roman" w:hAnsi="Times New Roman" w:cs="Times New Roman"/>
        </w:rPr>
        <w:t xml:space="preserve"> </w:t>
      </w:r>
      <w:r w:rsidR="001254B2">
        <w:rPr>
          <w:rFonts w:ascii="Times New Roman" w:eastAsia="Times New Roman" w:hAnsi="Times New Roman" w:cs="Times New Roman"/>
        </w:rPr>
        <w:t xml:space="preserve">are </w:t>
      </w:r>
      <w:r w:rsidR="00D458C6" w:rsidRPr="0D9365EC">
        <w:rPr>
          <w:rFonts w:ascii="Times New Roman" w:eastAsia="Times New Roman" w:hAnsi="Times New Roman" w:cs="Times New Roman"/>
        </w:rPr>
        <w:t xml:space="preserve">1.5 to 4cm.  </w:t>
      </w:r>
      <w:r w:rsidR="001254B2">
        <w:rPr>
          <w:rFonts w:ascii="Times New Roman" w:eastAsia="Times New Roman" w:hAnsi="Times New Roman" w:cs="Times New Roman"/>
        </w:rPr>
        <w:t>M</w:t>
      </w:r>
      <w:r w:rsidR="00CF2765" w:rsidRPr="0D9365EC">
        <w:rPr>
          <w:rFonts w:ascii="Times New Roman" w:eastAsia="Times New Roman" w:hAnsi="Times New Roman" w:cs="Times New Roman"/>
        </w:rPr>
        <w:t>ale guppies</w:t>
      </w:r>
      <w:r w:rsidR="00070115" w:rsidRPr="0D9365EC">
        <w:rPr>
          <w:rFonts w:ascii="Times New Roman" w:eastAsia="Times New Roman" w:hAnsi="Times New Roman" w:cs="Times New Roman"/>
        </w:rPr>
        <w:t xml:space="preserve"> </w:t>
      </w:r>
      <w:r w:rsidR="00D458C6" w:rsidRPr="0D9365EC">
        <w:rPr>
          <w:rFonts w:ascii="Times New Roman" w:eastAsia="Times New Roman" w:hAnsi="Times New Roman" w:cs="Times New Roman"/>
        </w:rPr>
        <w:t>have a distinct anal fin</w:t>
      </w:r>
      <w:r w:rsidR="001254B2">
        <w:rPr>
          <w:rFonts w:ascii="Times New Roman" w:eastAsia="Times New Roman" w:hAnsi="Times New Roman" w:cs="Times New Roman"/>
        </w:rPr>
        <w:t xml:space="preserve">—the </w:t>
      </w:r>
      <w:r w:rsidR="00D458C6" w:rsidRPr="0D9365EC">
        <w:rPr>
          <w:rFonts w:ascii="Times New Roman" w:eastAsia="Times New Roman" w:hAnsi="Times New Roman" w:cs="Times New Roman"/>
        </w:rPr>
        <w:t>gonopodium</w:t>
      </w:r>
      <w:r w:rsidR="001254B2">
        <w:rPr>
          <w:rFonts w:ascii="Times New Roman" w:eastAsia="Times New Roman" w:hAnsi="Times New Roman" w:cs="Times New Roman"/>
        </w:rPr>
        <w:t>—that is nonexistent in females</w:t>
      </w:r>
      <w:r w:rsidR="78FD2255" w:rsidRPr="0D9365EC">
        <w:rPr>
          <w:rFonts w:ascii="Times New Roman" w:eastAsia="Times New Roman" w:hAnsi="Times New Roman" w:cs="Times New Roman"/>
        </w:rPr>
        <w:t xml:space="preserve"> (Dick et al. 2018).</w:t>
      </w:r>
      <w:r w:rsidR="00B93F12" w:rsidRPr="0D9365EC">
        <w:rPr>
          <w:rFonts w:ascii="Times New Roman" w:eastAsia="Times New Roman" w:hAnsi="Times New Roman" w:cs="Times New Roman"/>
        </w:rPr>
        <w:t xml:space="preserve"> </w:t>
      </w:r>
      <w:r w:rsidR="00D458C6" w:rsidRPr="0D9365EC">
        <w:rPr>
          <w:rFonts w:ascii="Times New Roman" w:eastAsia="Times New Roman" w:hAnsi="Times New Roman" w:cs="Times New Roman"/>
        </w:rPr>
        <w:t xml:space="preserve"> </w:t>
      </w:r>
      <w:r w:rsidRPr="0D9365EC">
        <w:rPr>
          <w:rFonts w:ascii="Times New Roman" w:eastAsia="Times New Roman" w:hAnsi="Times New Roman" w:cs="Times New Roman"/>
        </w:rPr>
        <w:t xml:space="preserve">Guppies are </w:t>
      </w:r>
      <w:r w:rsidR="00936894">
        <w:rPr>
          <w:rFonts w:ascii="Times New Roman" w:eastAsia="Times New Roman" w:hAnsi="Times New Roman" w:cs="Times New Roman"/>
        </w:rPr>
        <w:t xml:space="preserve">a </w:t>
      </w:r>
      <w:r w:rsidRPr="0D9365EC">
        <w:rPr>
          <w:rFonts w:ascii="Times New Roman" w:eastAsia="Times New Roman" w:hAnsi="Times New Roman" w:cs="Times New Roman"/>
        </w:rPr>
        <w:t>relatively timid</w:t>
      </w:r>
      <w:r w:rsidR="00936894">
        <w:rPr>
          <w:rFonts w:ascii="Times New Roman" w:eastAsia="Times New Roman" w:hAnsi="Times New Roman" w:cs="Times New Roman"/>
        </w:rPr>
        <w:t xml:space="preserve"> species compared to others like the</w:t>
      </w:r>
      <w:r w:rsidR="00FD7C23">
        <w:rPr>
          <w:rFonts w:ascii="Times New Roman" w:eastAsia="Times New Roman" w:hAnsi="Times New Roman" w:cs="Times New Roman"/>
        </w:rPr>
        <w:t xml:space="preserve"> beta fish </w:t>
      </w:r>
      <w:r w:rsidRPr="0D9365EC">
        <w:rPr>
          <w:rFonts w:ascii="Times New Roman" w:eastAsia="Times New Roman" w:hAnsi="Times New Roman" w:cs="Times New Roman"/>
        </w:rPr>
        <w:t xml:space="preserve">(Sanders 2023).  Mate selection is </w:t>
      </w:r>
      <w:r w:rsidR="00FD7C23">
        <w:rPr>
          <w:rFonts w:ascii="Times New Roman" w:eastAsia="Times New Roman" w:hAnsi="Times New Roman" w:cs="Times New Roman"/>
        </w:rPr>
        <w:t>a critical aspect of guppy evolution</w:t>
      </w:r>
      <w:r w:rsidR="003374F4">
        <w:rPr>
          <w:rFonts w:ascii="Times New Roman" w:eastAsia="Times New Roman" w:hAnsi="Times New Roman" w:cs="Times New Roman"/>
        </w:rPr>
        <w:t xml:space="preserve"> as females tend to prefer males with distinct feature like </w:t>
      </w:r>
      <w:r w:rsidRPr="0D9365EC">
        <w:rPr>
          <w:rFonts w:ascii="Times New Roman" w:eastAsia="Times New Roman" w:hAnsi="Times New Roman" w:cs="Times New Roman"/>
        </w:rPr>
        <w:t>(Brooks et al. 2014). For guppies, mate choice is often influenced by</w:t>
      </w:r>
      <w:r w:rsidR="00657F31">
        <w:rPr>
          <w:rFonts w:ascii="Times New Roman" w:eastAsia="Times New Roman" w:hAnsi="Times New Roman" w:cs="Times New Roman"/>
        </w:rPr>
        <w:t xml:space="preserve"> </w:t>
      </w:r>
      <w:r w:rsidRPr="0D9365EC">
        <w:rPr>
          <w:rFonts w:ascii="Times New Roman" w:eastAsia="Times New Roman" w:hAnsi="Times New Roman" w:cs="Times New Roman"/>
        </w:rPr>
        <w:t xml:space="preserve">behaviour, </w:t>
      </w:r>
      <w:r w:rsidR="00657F31" w:rsidRPr="0D9365EC">
        <w:rPr>
          <w:rFonts w:ascii="Times New Roman" w:eastAsia="Times New Roman" w:hAnsi="Times New Roman" w:cs="Times New Roman"/>
        </w:rPr>
        <w:t>size,</w:t>
      </w:r>
      <w:r w:rsidR="00657F31">
        <w:rPr>
          <w:rFonts w:ascii="Times New Roman" w:eastAsia="Times New Roman" w:hAnsi="Times New Roman" w:cs="Times New Roman"/>
        </w:rPr>
        <w:t xml:space="preserve"> </w:t>
      </w:r>
      <w:r w:rsidRPr="0D9365EC">
        <w:rPr>
          <w:rFonts w:ascii="Times New Roman" w:eastAsia="Times New Roman" w:hAnsi="Times New Roman" w:cs="Times New Roman"/>
        </w:rPr>
        <w:t xml:space="preserve">and </w:t>
      </w:r>
      <w:r w:rsidR="78FD2255" w:rsidRPr="0D9365EC">
        <w:rPr>
          <w:rFonts w:ascii="Times New Roman" w:eastAsia="Times New Roman" w:hAnsi="Times New Roman" w:cs="Times New Roman"/>
        </w:rPr>
        <w:t xml:space="preserve">colour. </w:t>
      </w:r>
      <w:r w:rsidRPr="0D9365EC">
        <w:rPr>
          <w:rFonts w:ascii="Times New Roman" w:eastAsia="Times New Roman" w:hAnsi="Times New Roman" w:cs="Times New Roman"/>
        </w:rPr>
        <w:t>Female guppies</w:t>
      </w:r>
      <w:r w:rsidR="00465B35" w:rsidRPr="0D9365EC">
        <w:rPr>
          <w:rFonts w:ascii="Times New Roman" w:eastAsia="Times New Roman" w:hAnsi="Times New Roman" w:cs="Times New Roman"/>
        </w:rPr>
        <w:t xml:space="preserve"> prefer</w:t>
      </w:r>
      <w:r w:rsidRPr="0D9365EC">
        <w:rPr>
          <w:rFonts w:ascii="Times New Roman" w:eastAsia="Times New Roman" w:hAnsi="Times New Roman" w:cs="Times New Roman"/>
        </w:rPr>
        <w:t xml:space="preserve"> male characteristics tied to both reproductive success and survival (</w:t>
      </w:r>
      <w:proofErr w:type="spellStart"/>
      <w:r w:rsidRPr="0D9365EC">
        <w:rPr>
          <w:rFonts w:ascii="Times New Roman" w:eastAsia="Times New Roman" w:hAnsi="Times New Roman" w:cs="Times New Roman"/>
        </w:rPr>
        <w:t>Dugatkin</w:t>
      </w:r>
      <w:proofErr w:type="spellEnd"/>
      <w:r w:rsidRPr="0D9365EC">
        <w:rPr>
          <w:rFonts w:ascii="Times New Roman" w:eastAsia="Times New Roman" w:hAnsi="Times New Roman" w:cs="Times New Roman"/>
        </w:rPr>
        <w:t xml:space="preserve"> and Godin 1996). </w:t>
      </w:r>
      <w:r w:rsidR="78FD2255" w:rsidRPr="0D9365EC">
        <w:rPr>
          <w:rFonts w:ascii="Times New Roman" w:eastAsia="Times New Roman" w:hAnsi="Times New Roman" w:cs="Times New Roman"/>
        </w:rPr>
        <w:t xml:space="preserve"> </w:t>
      </w:r>
    </w:p>
    <w:p w14:paraId="52F5F0E4" w14:textId="7AFE0C81" w:rsidR="1B21150A" w:rsidRDefault="1B21150A" w:rsidP="0D9365EC">
      <w:pPr>
        <w:spacing w:after="0" w:line="480" w:lineRule="auto"/>
        <w:ind w:firstLine="720"/>
        <w:jc w:val="both"/>
        <w:rPr>
          <w:rFonts w:ascii="Times New Roman" w:eastAsia="Times New Roman" w:hAnsi="Times New Roman" w:cs="Times New Roman"/>
        </w:rPr>
      </w:pPr>
      <w:r w:rsidRPr="0D9365EC">
        <w:rPr>
          <w:rFonts w:ascii="Times New Roman" w:eastAsia="Times New Roman" w:hAnsi="Times New Roman" w:cs="Times New Roman"/>
        </w:rPr>
        <w:t>Male coloration is essential to female guppy mate choice (Dugatkin and Godin 1996; Hanke and Hoade 1997). Guppies display various bright colours, including orange, yellow, and blue, and females tend to prefer males with vibrant hues (Sanders</w:t>
      </w:r>
      <w:r w:rsidR="78FD2255" w:rsidRPr="0D9365EC">
        <w:rPr>
          <w:rFonts w:ascii="Times New Roman" w:eastAsia="Times New Roman" w:hAnsi="Times New Roman" w:cs="Times New Roman"/>
        </w:rPr>
        <w:t xml:space="preserve"> 2023). This preference has driven sexual selection, producing more colourful male guppies over generations (Godin and </w:t>
      </w:r>
      <w:proofErr w:type="spellStart"/>
      <w:r w:rsidR="78FD2255" w:rsidRPr="0D9365EC">
        <w:rPr>
          <w:rFonts w:ascii="Times New Roman" w:eastAsia="Times New Roman" w:hAnsi="Times New Roman" w:cs="Times New Roman"/>
        </w:rPr>
        <w:t>McDonaugh</w:t>
      </w:r>
      <w:proofErr w:type="spellEnd"/>
      <w:r w:rsidR="78FD2255" w:rsidRPr="0D9365EC">
        <w:rPr>
          <w:rFonts w:ascii="Times New Roman" w:eastAsia="Times New Roman" w:hAnsi="Times New Roman" w:cs="Times New Roman"/>
        </w:rPr>
        <w:t xml:space="preserve"> 2003). Previous studies have shown that bright coloration signals good health, </w:t>
      </w:r>
      <w:proofErr w:type="gramStart"/>
      <w:r w:rsidR="78FD2255" w:rsidRPr="0D9365EC">
        <w:rPr>
          <w:rFonts w:ascii="Times New Roman" w:eastAsia="Times New Roman" w:hAnsi="Times New Roman" w:cs="Times New Roman"/>
        </w:rPr>
        <w:t>boldness</w:t>
      </w:r>
      <w:proofErr w:type="gramEnd"/>
      <w:r w:rsidR="78FD2255" w:rsidRPr="0D9365EC">
        <w:rPr>
          <w:rFonts w:ascii="Times New Roman" w:eastAsia="Times New Roman" w:hAnsi="Times New Roman" w:cs="Times New Roman"/>
        </w:rPr>
        <w:t xml:space="preserve"> and the ability to evade predators, making these males more attractive to females (</w:t>
      </w:r>
      <w:proofErr w:type="spellStart"/>
      <w:r w:rsidR="78FD2255" w:rsidRPr="0D9365EC">
        <w:rPr>
          <w:rFonts w:ascii="Times New Roman" w:eastAsia="Times New Roman" w:hAnsi="Times New Roman" w:cs="Times New Roman"/>
        </w:rPr>
        <w:t>Dugatkin</w:t>
      </w:r>
      <w:proofErr w:type="spellEnd"/>
      <w:r w:rsidR="78FD2255" w:rsidRPr="0D9365EC">
        <w:rPr>
          <w:rFonts w:ascii="Times New Roman" w:eastAsia="Times New Roman" w:hAnsi="Times New Roman" w:cs="Times New Roman"/>
        </w:rPr>
        <w:t xml:space="preserve"> and Godin 1996).  Further research suggests that orange is a crucial indicator of male fitness in guppies, as it is linked to higher levels of carotenoids and correlates with boldness, measured by a male's willingness to risk approaching predators without being killed. This increases their fitness as they are more likely to survive encounters with predators (Godin and </w:t>
      </w:r>
      <w:proofErr w:type="spellStart"/>
      <w:r w:rsidR="78FD2255" w:rsidRPr="0D9365EC">
        <w:rPr>
          <w:rFonts w:ascii="Times New Roman" w:eastAsia="Times New Roman" w:hAnsi="Times New Roman" w:cs="Times New Roman"/>
        </w:rPr>
        <w:t>Dugatkin</w:t>
      </w:r>
      <w:proofErr w:type="spellEnd"/>
      <w:r w:rsidR="78FD2255" w:rsidRPr="0D9365EC">
        <w:rPr>
          <w:rFonts w:ascii="Times New Roman" w:eastAsia="Times New Roman" w:hAnsi="Times New Roman" w:cs="Times New Roman"/>
        </w:rPr>
        <w:t xml:space="preserve"> 1996). </w:t>
      </w:r>
    </w:p>
    <w:p w14:paraId="7CBE1837" w14:textId="3EABB957" w:rsidR="78FD2255" w:rsidRDefault="78FD2255" w:rsidP="0D9365EC">
      <w:pPr>
        <w:spacing w:after="0" w:line="480" w:lineRule="auto"/>
        <w:ind w:firstLine="720"/>
        <w:jc w:val="both"/>
        <w:rPr>
          <w:rFonts w:ascii="Times New Roman" w:eastAsia="Times New Roman" w:hAnsi="Times New Roman" w:cs="Times New Roman"/>
        </w:rPr>
      </w:pPr>
      <w:r w:rsidRPr="0D9365EC">
        <w:rPr>
          <w:rFonts w:ascii="Times New Roman" w:eastAsia="Times New Roman" w:hAnsi="Times New Roman" w:cs="Times New Roman"/>
        </w:rPr>
        <w:lastRenderedPageBreak/>
        <w:t xml:space="preserve">Many studies have sought to understand which vibrant colours male guppies display are preferable to females.  A critical study by Hank and </w:t>
      </w:r>
      <w:proofErr w:type="spellStart"/>
      <w:r w:rsidRPr="0D9365EC">
        <w:rPr>
          <w:rFonts w:ascii="Times New Roman" w:eastAsia="Times New Roman" w:hAnsi="Times New Roman" w:cs="Times New Roman"/>
        </w:rPr>
        <w:t>Houde</w:t>
      </w:r>
      <w:proofErr w:type="spellEnd"/>
      <w:r w:rsidRPr="0D9365EC">
        <w:rPr>
          <w:rFonts w:ascii="Times New Roman" w:eastAsia="Times New Roman" w:hAnsi="Times New Roman" w:cs="Times New Roman"/>
        </w:rPr>
        <w:t xml:space="preserve"> in 1997 focused on the colour preference of female guppies on male guppies from Trinidad's </w:t>
      </w:r>
      <w:proofErr w:type="spellStart"/>
      <w:r w:rsidRPr="0D9365EC">
        <w:rPr>
          <w:rFonts w:ascii="Times New Roman" w:eastAsia="Times New Roman" w:hAnsi="Times New Roman" w:cs="Times New Roman"/>
        </w:rPr>
        <w:t>Yarra</w:t>
      </w:r>
      <w:proofErr w:type="spellEnd"/>
      <w:r w:rsidRPr="0D9365EC">
        <w:rPr>
          <w:rFonts w:ascii="Times New Roman" w:eastAsia="Times New Roman" w:hAnsi="Times New Roman" w:cs="Times New Roman"/>
        </w:rPr>
        <w:t xml:space="preserve"> and </w:t>
      </w:r>
      <w:proofErr w:type="spellStart"/>
      <w:r w:rsidRPr="0D9365EC">
        <w:rPr>
          <w:rFonts w:ascii="Times New Roman" w:eastAsia="Times New Roman" w:hAnsi="Times New Roman" w:cs="Times New Roman"/>
        </w:rPr>
        <w:t>Paria</w:t>
      </w:r>
      <w:proofErr w:type="spellEnd"/>
      <w:r w:rsidRPr="0D9365EC">
        <w:rPr>
          <w:rFonts w:ascii="Times New Roman" w:eastAsia="Times New Roman" w:hAnsi="Times New Roman" w:cs="Times New Roman"/>
        </w:rPr>
        <w:t xml:space="preserve"> rivers. The researchers discovered that </w:t>
      </w:r>
      <w:proofErr w:type="spellStart"/>
      <w:r w:rsidRPr="0D9365EC">
        <w:rPr>
          <w:rFonts w:ascii="Times New Roman" w:eastAsia="Times New Roman" w:hAnsi="Times New Roman" w:cs="Times New Roman"/>
        </w:rPr>
        <w:t>Yarra</w:t>
      </w:r>
      <w:proofErr w:type="spellEnd"/>
      <w:r w:rsidRPr="0D9365EC">
        <w:rPr>
          <w:rFonts w:ascii="Times New Roman" w:eastAsia="Times New Roman" w:hAnsi="Times New Roman" w:cs="Times New Roman"/>
        </w:rPr>
        <w:t xml:space="preserve"> and </w:t>
      </w:r>
      <w:proofErr w:type="spellStart"/>
      <w:r w:rsidRPr="0D9365EC">
        <w:rPr>
          <w:rFonts w:ascii="Times New Roman" w:eastAsia="Times New Roman" w:hAnsi="Times New Roman" w:cs="Times New Roman"/>
        </w:rPr>
        <w:t>Paria</w:t>
      </w:r>
      <w:proofErr w:type="spellEnd"/>
      <w:r w:rsidRPr="0D9365EC">
        <w:rPr>
          <w:rFonts w:ascii="Times New Roman" w:eastAsia="Times New Roman" w:hAnsi="Times New Roman" w:cs="Times New Roman"/>
        </w:rPr>
        <w:t xml:space="preserve"> females preferred orange males similarly, although male guppies from the </w:t>
      </w:r>
      <w:proofErr w:type="spellStart"/>
      <w:r w:rsidRPr="0D9365EC">
        <w:rPr>
          <w:rFonts w:ascii="Times New Roman" w:eastAsia="Times New Roman" w:hAnsi="Times New Roman" w:cs="Times New Roman"/>
        </w:rPr>
        <w:t>Paria</w:t>
      </w:r>
      <w:proofErr w:type="spellEnd"/>
      <w:r w:rsidRPr="0D9365EC">
        <w:rPr>
          <w:rFonts w:ascii="Times New Roman" w:eastAsia="Times New Roman" w:hAnsi="Times New Roman" w:cs="Times New Roman"/>
        </w:rPr>
        <w:t xml:space="preserve"> River generally display orange coloration (Hanke and </w:t>
      </w:r>
      <w:proofErr w:type="spellStart"/>
      <w:r w:rsidRPr="0D9365EC">
        <w:rPr>
          <w:rFonts w:ascii="Times New Roman" w:eastAsia="Times New Roman" w:hAnsi="Times New Roman" w:cs="Times New Roman"/>
        </w:rPr>
        <w:t>Houde</w:t>
      </w:r>
      <w:proofErr w:type="spellEnd"/>
      <w:r w:rsidRPr="0D9365EC">
        <w:rPr>
          <w:rFonts w:ascii="Times New Roman" w:eastAsia="Times New Roman" w:hAnsi="Times New Roman" w:cs="Times New Roman"/>
        </w:rPr>
        <w:t xml:space="preserve"> 1997). This suggests that factors beyond the local availability of orange males, such as potential environmental pressures or other selective forces, may drive the preference for oranges. This study is significant because it demonstrates that female guppies prefer the colour orange across guppy populations in different locations (Hanke and </w:t>
      </w:r>
      <w:proofErr w:type="spellStart"/>
      <w:r w:rsidRPr="0D9365EC">
        <w:rPr>
          <w:rFonts w:ascii="Times New Roman" w:eastAsia="Times New Roman" w:hAnsi="Times New Roman" w:cs="Times New Roman"/>
        </w:rPr>
        <w:t>Houde</w:t>
      </w:r>
      <w:proofErr w:type="spellEnd"/>
      <w:r w:rsidRPr="0D9365EC">
        <w:rPr>
          <w:rFonts w:ascii="Times New Roman" w:eastAsia="Times New Roman" w:hAnsi="Times New Roman" w:cs="Times New Roman"/>
        </w:rPr>
        <w:t xml:space="preserve"> 1997).  </w:t>
      </w:r>
    </w:p>
    <w:p w14:paraId="4CB0593C" w14:textId="4F33166A" w:rsidR="78FD2255" w:rsidRDefault="78FD2255" w:rsidP="0D9365EC">
      <w:pPr>
        <w:spacing w:after="0" w:line="480" w:lineRule="auto"/>
        <w:ind w:firstLine="720"/>
        <w:jc w:val="both"/>
        <w:rPr>
          <w:rFonts w:ascii="Times New Roman" w:eastAsia="Times New Roman" w:hAnsi="Times New Roman" w:cs="Times New Roman"/>
        </w:rPr>
      </w:pPr>
      <w:r w:rsidRPr="0D9365EC">
        <w:rPr>
          <w:rFonts w:ascii="Times New Roman" w:eastAsia="Times New Roman" w:hAnsi="Times New Roman" w:cs="Times New Roman"/>
        </w:rPr>
        <w:t>This study aims to investigate the mating preferences of female guppies based on the coloration of male guppies. Previous research has shown that female guppies prefer males with bright, vibrant colours, particularly orange (</w:t>
      </w:r>
      <w:proofErr w:type="spellStart"/>
      <w:r w:rsidRPr="0D9365EC">
        <w:rPr>
          <w:rFonts w:ascii="Times New Roman" w:eastAsia="Times New Roman" w:hAnsi="Times New Roman" w:cs="Times New Roman"/>
        </w:rPr>
        <w:t>Dugatkin</w:t>
      </w:r>
      <w:proofErr w:type="spellEnd"/>
      <w:r w:rsidRPr="0D9365EC">
        <w:rPr>
          <w:rFonts w:ascii="Times New Roman" w:eastAsia="Times New Roman" w:hAnsi="Times New Roman" w:cs="Times New Roman"/>
        </w:rPr>
        <w:t xml:space="preserve"> and Godin 1996). For example, studies have indicated that female guppies from different populations consistently choose orange males over others, suggesting a potential preference for this coloration in mate choice (Hanke and </w:t>
      </w:r>
      <w:proofErr w:type="spellStart"/>
      <w:r w:rsidRPr="0D9365EC">
        <w:rPr>
          <w:rFonts w:ascii="Times New Roman" w:eastAsia="Times New Roman" w:hAnsi="Times New Roman" w:cs="Times New Roman"/>
        </w:rPr>
        <w:t>Houde</w:t>
      </w:r>
      <w:proofErr w:type="spellEnd"/>
      <w:r w:rsidRPr="0D9365EC">
        <w:rPr>
          <w:rFonts w:ascii="Times New Roman" w:eastAsia="Times New Roman" w:hAnsi="Times New Roman" w:cs="Times New Roman"/>
        </w:rPr>
        <w:t xml:space="preserve"> 1997). Building on these findings, we hypothesize that female guppies will prefer orange-coloured males over males with a yellow or blue coloration. Specifically, we predict that when female guppies are presented with male guppies of orange, yellow, and blue coloration in the same tank, they will spend significantly more time near the orange males.</w:t>
      </w:r>
    </w:p>
    <w:p w14:paraId="5B034425" w14:textId="4B354EF0" w:rsidR="0D9365EC" w:rsidRDefault="0D9365EC" w:rsidP="0D9365EC">
      <w:pPr>
        <w:spacing w:after="200" w:line="480" w:lineRule="auto"/>
        <w:ind w:firstLine="720"/>
        <w:jc w:val="both"/>
        <w:rPr>
          <w:rFonts w:ascii="Times New Roman" w:eastAsia="Times New Roman" w:hAnsi="Times New Roman" w:cs="Times New Roman"/>
        </w:rPr>
      </w:pPr>
    </w:p>
    <w:p w14:paraId="00257DC2" w14:textId="77777777" w:rsidR="0014720F" w:rsidRPr="0076538D" w:rsidRDefault="0014720F" w:rsidP="0D9365EC">
      <w:pPr>
        <w:spacing w:after="200" w:line="480" w:lineRule="auto"/>
        <w:rPr>
          <w:rFonts w:ascii="Times New Roman" w:eastAsia="Times New Roman" w:hAnsi="Times New Roman" w:cs="Times New Roman"/>
        </w:rPr>
      </w:pPr>
    </w:p>
    <w:p w14:paraId="50761CA2" w14:textId="08CE0707" w:rsidR="0D9365EC" w:rsidRDefault="0D9365EC" w:rsidP="0D9365EC">
      <w:pPr>
        <w:spacing w:after="200" w:line="480" w:lineRule="auto"/>
        <w:rPr>
          <w:rFonts w:ascii="Times New Roman" w:eastAsia="Times New Roman" w:hAnsi="Times New Roman" w:cs="Times New Roman"/>
        </w:rPr>
      </w:pPr>
    </w:p>
    <w:p w14:paraId="628B5A5A" w14:textId="53A5E5BE" w:rsidR="0D9365EC" w:rsidRDefault="0D9365EC" w:rsidP="0D9365EC">
      <w:pPr>
        <w:spacing w:after="200" w:line="480" w:lineRule="auto"/>
        <w:rPr>
          <w:rFonts w:ascii="Times New Roman" w:eastAsia="Times New Roman" w:hAnsi="Times New Roman" w:cs="Times New Roman"/>
        </w:rPr>
      </w:pPr>
    </w:p>
    <w:p w14:paraId="748FCFFC" w14:textId="74D73BFE" w:rsidR="1B21150A" w:rsidRPr="0076538D" w:rsidRDefault="1B21150A" w:rsidP="0D9365EC">
      <w:pPr>
        <w:spacing w:after="200" w:line="480" w:lineRule="auto"/>
        <w:rPr>
          <w:rFonts w:ascii="Times New Roman" w:eastAsia="Times New Roman" w:hAnsi="Times New Roman" w:cs="Times New Roman"/>
        </w:rPr>
      </w:pPr>
      <w:r w:rsidRPr="0D9365EC">
        <w:rPr>
          <w:rFonts w:ascii="Times New Roman" w:eastAsia="Times New Roman" w:hAnsi="Times New Roman" w:cs="Times New Roman"/>
          <w:b/>
        </w:rPr>
        <w:lastRenderedPageBreak/>
        <w:t>METHODS</w:t>
      </w:r>
    </w:p>
    <w:p w14:paraId="053E042F" w14:textId="01EB5C72" w:rsidR="1B21150A" w:rsidRPr="0076538D" w:rsidRDefault="1B21150A" w:rsidP="0D9365EC">
      <w:pPr>
        <w:spacing w:after="200" w:line="480" w:lineRule="auto"/>
        <w:ind w:firstLine="720"/>
        <w:rPr>
          <w:rFonts w:ascii="Times New Roman" w:eastAsia="Times New Roman" w:hAnsi="Times New Roman" w:cs="Times New Roman"/>
          <w:color w:val="000000" w:themeColor="text1"/>
        </w:rPr>
      </w:pPr>
      <w:r w:rsidRPr="0D9365EC">
        <w:rPr>
          <w:rFonts w:ascii="Times New Roman" w:eastAsia="Times New Roman" w:hAnsi="Times New Roman" w:cs="Times New Roman"/>
        </w:rPr>
        <w:t>We prepared a five-gallon fish tank</w:t>
      </w:r>
      <w:r w:rsidR="6B24A035" w:rsidRPr="0D9365EC">
        <w:rPr>
          <w:rFonts w:ascii="Times New Roman" w:eastAsia="Times New Roman" w:hAnsi="Times New Roman" w:cs="Times New Roman"/>
        </w:rPr>
        <w:t xml:space="preserve"> </w:t>
      </w:r>
      <w:r w:rsidR="008F71C8">
        <w:rPr>
          <w:rFonts w:ascii="Times New Roman" w:eastAsia="Times New Roman" w:hAnsi="Times New Roman" w:cs="Times New Roman"/>
        </w:rPr>
        <w:t>previously housing</w:t>
      </w:r>
      <w:r w:rsidRPr="0D9365EC">
        <w:rPr>
          <w:rFonts w:ascii="Times New Roman" w:eastAsia="Times New Roman" w:hAnsi="Times New Roman" w:cs="Times New Roman"/>
        </w:rPr>
        <w:t xml:space="preserve"> guppies by removing the heater, temperature gauge, and water pump</w:t>
      </w:r>
      <w:r w:rsidR="008F71C8">
        <w:rPr>
          <w:rFonts w:ascii="Times New Roman" w:eastAsia="Times New Roman" w:hAnsi="Times New Roman" w:cs="Times New Roman"/>
        </w:rPr>
        <w:t xml:space="preserve"> while keeping the layer of gravel</w:t>
      </w:r>
      <w:r w:rsidRPr="0D9365EC">
        <w:rPr>
          <w:rFonts w:ascii="Times New Roman" w:eastAsia="Times New Roman" w:hAnsi="Times New Roman" w:cs="Times New Roman"/>
        </w:rPr>
        <w:t xml:space="preserve">. Using a sharpie, we divided the tank into three sections. </w:t>
      </w:r>
      <w:r w:rsidR="0D8DC22F" w:rsidRPr="0D9365EC">
        <w:rPr>
          <w:rFonts w:ascii="Times New Roman" w:eastAsia="Times New Roman" w:hAnsi="Times New Roman" w:cs="Times New Roman"/>
        </w:rPr>
        <w:t xml:space="preserve">Each section measured </w:t>
      </w:r>
      <w:r w:rsidR="03574B6C" w:rsidRPr="0D9365EC">
        <w:rPr>
          <w:rFonts w:ascii="Times New Roman" w:eastAsia="Times New Roman" w:hAnsi="Times New Roman" w:cs="Times New Roman"/>
        </w:rPr>
        <w:t>21.7</w:t>
      </w:r>
      <w:r w:rsidR="0D8DC22F" w:rsidRPr="0D9365EC">
        <w:rPr>
          <w:rFonts w:ascii="Times New Roman" w:eastAsia="Times New Roman" w:hAnsi="Times New Roman" w:cs="Times New Roman"/>
        </w:rPr>
        <w:t xml:space="preserve"> cm long and </w:t>
      </w:r>
      <w:r w:rsidR="7BCE8A6F" w:rsidRPr="0D9365EC">
        <w:rPr>
          <w:rFonts w:ascii="Times New Roman" w:eastAsia="Times New Roman" w:hAnsi="Times New Roman" w:cs="Times New Roman"/>
        </w:rPr>
        <w:t>13.2</w:t>
      </w:r>
      <w:r w:rsidR="0D8DC22F" w:rsidRPr="0D9365EC">
        <w:rPr>
          <w:rFonts w:ascii="Times New Roman" w:eastAsia="Times New Roman" w:hAnsi="Times New Roman" w:cs="Times New Roman"/>
        </w:rPr>
        <w:t xml:space="preserve"> cm wide.</w:t>
      </w:r>
      <w:r w:rsidRPr="0D9365EC">
        <w:rPr>
          <w:rFonts w:ascii="Times New Roman" w:eastAsia="Times New Roman" w:hAnsi="Times New Roman" w:cs="Times New Roman"/>
        </w:rPr>
        <w:t xml:space="preserve"> </w:t>
      </w:r>
      <w:r w:rsidR="1FF5EBA2" w:rsidRPr="0D9365EC">
        <w:rPr>
          <w:rFonts w:ascii="Times New Roman" w:eastAsia="Times New Roman" w:hAnsi="Times New Roman" w:cs="Times New Roman"/>
        </w:rPr>
        <w:t xml:space="preserve">These guppies were bought from the local pet store </w:t>
      </w:r>
      <w:r w:rsidR="2F87488C" w:rsidRPr="0D9365EC">
        <w:rPr>
          <w:rFonts w:ascii="Times New Roman" w:eastAsia="Times New Roman" w:hAnsi="Times New Roman" w:cs="Times New Roman"/>
        </w:rPr>
        <w:t>and b</w:t>
      </w:r>
      <w:r w:rsidR="1D7CAE45" w:rsidRPr="0D9365EC">
        <w:rPr>
          <w:rFonts w:ascii="Times New Roman" w:eastAsia="Times New Roman" w:hAnsi="Times New Roman" w:cs="Times New Roman"/>
        </w:rPr>
        <w:t xml:space="preserve">efore the trials, the </w:t>
      </w:r>
      <w:r w:rsidR="5EE5D07D" w:rsidRPr="0D9365EC">
        <w:rPr>
          <w:rFonts w:ascii="Times New Roman" w:eastAsia="Times New Roman" w:hAnsi="Times New Roman" w:cs="Times New Roman"/>
        </w:rPr>
        <w:t xml:space="preserve">guppies were </w:t>
      </w:r>
      <w:r w:rsidR="1714BFAD" w:rsidRPr="0D9365EC">
        <w:rPr>
          <w:rFonts w:ascii="Times New Roman" w:eastAsia="Times New Roman" w:hAnsi="Times New Roman" w:cs="Times New Roman"/>
        </w:rPr>
        <w:t>placed</w:t>
      </w:r>
      <w:r w:rsidR="5EE5D07D" w:rsidRPr="0D9365EC">
        <w:rPr>
          <w:rFonts w:ascii="Times New Roman" w:eastAsia="Times New Roman" w:hAnsi="Times New Roman" w:cs="Times New Roman"/>
        </w:rPr>
        <w:t xml:space="preserve"> in the backrooms. The female and male guppies were </w:t>
      </w:r>
      <w:r w:rsidR="4F07320E" w:rsidRPr="0D9365EC">
        <w:rPr>
          <w:rFonts w:ascii="Times New Roman" w:eastAsia="Times New Roman" w:hAnsi="Times New Roman" w:cs="Times New Roman"/>
        </w:rPr>
        <w:t xml:space="preserve">kept </w:t>
      </w:r>
      <w:r w:rsidR="08A32010" w:rsidRPr="0D9365EC">
        <w:rPr>
          <w:rFonts w:ascii="Times New Roman" w:eastAsia="Times New Roman" w:hAnsi="Times New Roman" w:cs="Times New Roman"/>
        </w:rPr>
        <w:t xml:space="preserve">in </w:t>
      </w:r>
      <w:r w:rsidR="38D5E516" w:rsidRPr="0D9365EC">
        <w:rPr>
          <w:rFonts w:ascii="Times New Roman" w:eastAsia="Times New Roman" w:hAnsi="Times New Roman" w:cs="Times New Roman"/>
        </w:rPr>
        <w:t xml:space="preserve">separate </w:t>
      </w:r>
      <w:r w:rsidR="576E7C04" w:rsidRPr="0D9365EC">
        <w:rPr>
          <w:rFonts w:ascii="Times New Roman" w:eastAsia="Times New Roman" w:hAnsi="Times New Roman" w:cs="Times New Roman"/>
        </w:rPr>
        <w:t>five-</w:t>
      </w:r>
      <w:r w:rsidR="38D5E516" w:rsidRPr="0D9365EC">
        <w:rPr>
          <w:rFonts w:ascii="Times New Roman" w:eastAsia="Times New Roman" w:hAnsi="Times New Roman" w:cs="Times New Roman"/>
        </w:rPr>
        <w:t>gallon fish tanks</w:t>
      </w:r>
      <w:r w:rsidR="76281F4F" w:rsidRPr="0D9365EC">
        <w:rPr>
          <w:rFonts w:ascii="Times New Roman" w:eastAsia="Times New Roman" w:hAnsi="Times New Roman" w:cs="Times New Roman"/>
        </w:rPr>
        <w:t>.</w:t>
      </w:r>
      <w:r w:rsidR="093F1357" w:rsidRPr="0D9365EC">
        <w:rPr>
          <w:rFonts w:ascii="Times New Roman" w:eastAsia="Times New Roman" w:hAnsi="Times New Roman" w:cs="Times New Roman"/>
        </w:rPr>
        <w:t xml:space="preserve"> </w:t>
      </w:r>
      <w:r w:rsidR="76281F4F" w:rsidRPr="0D9365EC">
        <w:rPr>
          <w:rFonts w:ascii="Times New Roman" w:eastAsia="Times New Roman" w:hAnsi="Times New Roman" w:cs="Times New Roman"/>
        </w:rPr>
        <w:t xml:space="preserve"> </w:t>
      </w:r>
    </w:p>
    <w:p w14:paraId="6811697C" w14:textId="454F73DB" w:rsidR="339B083D" w:rsidRDefault="6D067A84" w:rsidP="0D9365EC">
      <w:pPr>
        <w:spacing w:after="0" w:line="480" w:lineRule="auto"/>
        <w:rPr>
          <w:rFonts w:ascii="Times New Roman" w:eastAsia="Times New Roman" w:hAnsi="Times New Roman" w:cs="Times New Roman"/>
        </w:rPr>
      </w:pPr>
      <w:r>
        <w:rPr>
          <w:noProof/>
        </w:rPr>
        <w:drawing>
          <wp:inline distT="0" distB="0" distL="0" distR="0" wp14:anchorId="117396E2" wp14:editId="1E38CFFC">
            <wp:extent cx="3002897" cy="2340552"/>
            <wp:effectExtent l="19050" t="19050" r="19050" b="19050"/>
            <wp:docPr id="531843426" name="Picture 195384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843338"/>
                    <pic:cNvPicPr/>
                  </pic:nvPicPr>
                  <pic:blipFill>
                    <a:blip r:embed="rId7">
                      <a:extLst>
                        <a:ext uri="{28A0092B-C50C-407E-A947-70E740481C1C}">
                          <a14:useLocalDpi xmlns:a14="http://schemas.microsoft.com/office/drawing/2010/main" val="0"/>
                        </a:ext>
                      </a:extLst>
                    </a:blip>
                    <a:srcRect r="3668"/>
                    <a:stretch>
                      <a:fillRect/>
                    </a:stretch>
                  </pic:blipFill>
                  <pic:spPr>
                    <a:xfrm>
                      <a:off x="0" y="0"/>
                      <a:ext cx="3002897" cy="2340552"/>
                    </a:xfrm>
                    <a:prstGeom prst="rect">
                      <a:avLst/>
                    </a:prstGeom>
                    <a:ln w="19050">
                      <a:solidFill>
                        <a:schemeClr val="tx1"/>
                      </a:solidFill>
                      <a:prstDash val="solid"/>
                    </a:ln>
                  </pic:spPr>
                </pic:pic>
              </a:graphicData>
            </a:graphic>
          </wp:inline>
        </w:drawing>
      </w:r>
      <w:r w:rsidR="450063AB">
        <w:rPr>
          <w:noProof/>
        </w:rPr>
        <w:drawing>
          <wp:inline distT="0" distB="0" distL="0" distR="0" wp14:anchorId="0443874B" wp14:editId="0CA8C518">
            <wp:extent cx="2838846" cy="2339968"/>
            <wp:effectExtent l="19050" t="19050" r="19050" b="19050"/>
            <wp:docPr id="1842029339" name="Picture 41874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740907"/>
                    <pic:cNvPicPr/>
                  </pic:nvPicPr>
                  <pic:blipFill>
                    <a:blip r:embed="rId8">
                      <a:extLst>
                        <a:ext uri="{28A0092B-C50C-407E-A947-70E740481C1C}">
                          <a14:useLocalDpi xmlns:a14="http://schemas.microsoft.com/office/drawing/2010/main" val="0"/>
                        </a:ext>
                      </a:extLst>
                    </a:blip>
                    <a:srcRect r="8908"/>
                    <a:stretch>
                      <a:fillRect/>
                    </a:stretch>
                  </pic:blipFill>
                  <pic:spPr>
                    <a:xfrm>
                      <a:off x="0" y="0"/>
                      <a:ext cx="2838846" cy="2339968"/>
                    </a:xfrm>
                    <a:prstGeom prst="rect">
                      <a:avLst/>
                    </a:prstGeom>
                    <a:ln w="19050">
                      <a:solidFill>
                        <a:schemeClr val="tx1"/>
                      </a:solidFill>
                      <a:prstDash val="solid"/>
                    </a:ln>
                  </pic:spPr>
                </pic:pic>
              </a:graphicData>
            </a:graphic>
          </wp:inline>
        </w:drawing>
      </w:r>
      <w:r w:rsidR="6F060189" w:rsidRPr="0D9365EC">
        <w:rPr>
          <w:rFonts w:ascii="Times New Roman" w:eastAsia="Times New Roman" w:hAnsi="Times New Roman" w:cs="Times New Roman"/>
          <w:b/>
          <w:bCs/>
        </w:rPr>
        <w:t>Figure 1.</w:t>
      </w:r>
      <w:r w:rsidR="6F060189" w:rsidRPr="0D9365EC">
        <w:rPr>
          <w:rFonts w:ascii="Times New Roman" w:eastAsia="Times New Roman" w:hAnsi="Times New Roman" w:cs="Times New Roman"/>
        </w:rPr>
        <w:t xml:space="preserve"> Male and female guppies were housed in separate 10-gallon fish tanks before trials.  The male guppies were housed in the tank on the left, while the female guppies were housed in the tank on the right. </w:t>
      </w:r>
    </w:p>
    <w:p w14:paraId="7E50E2B8" w14:textId="55EC44A7" w:rsidR="339B083D" w:rsidRDefault="339B083D" w:rsidP="0D9365EC">
      <w:pPr>
        <w:spacing w:after="0" w:line="480" w:lineRule="auto"/>
        <w:rPr>
          <w:rFonts w:ascii="Times New Roman" w:eastAsia="Times New Roman" w:hAnsi="Times New Roman" w:cs="Times New Roman"/>
        </w:rPr>
      </w:pPr>
    </w:p>
    <w:p w14:paraId="0A2E1376" w14:textId="43469DCA" w:rsidR="339B083D" w:rsidRDefault="6F060189" w:rsidP="00D865E1">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A glass bowl transferred Five female guppies into the lab testing area. To transport and contain the male guppies, we used three 600mL beakers. One beaker held three orange males, another held three yellow males, and the third contained three blue males. The beakers were placed upside down in the tank and arranged from left to right: yellow, orange, and blue.  </w:t>
      </w:r>
    </w:p>
    <w:p w14:paraId="2BAECCE8" w14:textId="001493E9" w:rsidR="339B083D" w:rsidRDefault="6F060189" w:rsidP="0D9365EC">
      <w:pPr>
        <w:spacing w:after="20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lastRenderedPageBreak/>
        <w:t xml:space="preserve">We introduced five female fish to the tank individually, allowing each twenty seconds to acclimate to the new environment. Each fish was then observed for five minutes, during which we recorded the time spent in each section of the tank using a conventional stopwatch and a phone stopwatch app. The experiment was repeated twice, each time with a different arrangement of the male guppies: first in the blue-yellow-orange sequence and then orange-blue-yellow. Additionally, we measured and recorded each female's size using a 1 x 1 cm grid and noted each fish's coloration through visual observation.  </w:t>
      </w:r>
    </w:p>
    <w:p w14:paraId="0272BF6B" w14:textId="73FE48CC" w:rsidR="339B083D" w:rsidRDefault="339B083D" w:rsidP="0D9365EC">
      <w:pPr>
        <w:spacing w:after="200" w:line="480" w:lineRule="auto"/>
        <w:ind w:firstLine="720"/>
        <w:rPr>
          <w:rFonts w:ascii="Times New Roman" w:eastAsia="Times New Roman" w:hAnsi="Times New Roman" w:cs="Times New Roman"/>
        </w:rPr>
      </w:pPr>
    </w:p>
    <w:p w14:paraId="27B55F18" w14:textId="5A7D1A91" w:rsidR="339B083D" w:rsidRDefault="55C2FC75" w:rsidP="0D9365EC">
      <w:pPr>
        <w:spacing w:after="200" w:line="480" w:lineRule="auto"/>
        <w:ind w:firstLine="720"/>
        <w:rPr>
          <w:rFonts w:ascii="Times New Roman" w:eastAsia="Times New Roman" w:hAnsi="Times New Roman" w:cs="Times New Roman"/>
        </w:rPr>
      </w:pPr>
      <w:r>
        <w:rPr>
          <w:noProof/>
        </w:rPr>
        <w:drawing>
          <wp:inline distT="0" distB="0" distL="0" distR="0" wp14:anchorId="70AE2AFA" wp14:editId="708886E6">
            <wp:extent cx="1822704" cy="1985924"/>
            <wp:effectExtent l="0" t="0" r="0" b="0"/>
            <wp:docPr id="72724726" name="Picture 201928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284932"/>
                    <pic:cNvPicPr/>
                  </pic:nvPicPr>
                  <pic:blipFill>
                    <a:blip r:embed="rId9">
                      <a:extLst>
                        <a:ext uri="{28A0092B-C50C-407E-A947-70E740481C1C}">
                          <a14:useLocalDpi xmlns:a14="http://schemas.microsoft.com/office/drawing/2010/main" val="0"/>
                        </a:ext>
                      </a:extLst>
                    </a:blip>
                    <a:stretch>
                      <a:fillRect/>
                    </a:stretch>
                  </pic:blipFill>
                  <pic:spPr>
                    <a:xfrm>
                      <a:off x="0" y="0"/>
                      <a:ext cx="1822704" cy="1985924"/>
                    </a:xfrm>
                    <a:prstGeom prst="rect">
                      <a:avLst/>
                    </a:prstGeom>
                  </pic:spPr>
                </pic:pic>
              </a:graphicData>
            </a:graphic>
          </wp:inline>
        </w:drawing>
      </w:r>
      <w:r>
        <w:rPr>
          <w:noProof/>
        </w:rPr>
        <w:drawing>
          <wp:inline distT="0" distB="0" distL="0" distR="0" wp14:anchorId="3C0402D5" wp14:editId="053752F0">
            <wp:extent cx="1512634" cy="1984248"/>
            <wp:effectExtent l="0" t="0" r="0" b="0"/>
            <wp:docPr id="150680948" name="Picture 168049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493606"/>
                    <pic:cNvPicPr/>
                  </pic:nvPicPr>
                  <pic:blipFill>
                    <a:blip r:embed="rId10">
                      <a:extLst>
                        <a:ext uri="{28A0092B-C50C-407E-A947-70E740481C1C}">
                          <a14:useLocalDpi xmlns:a14="http://schemas.microsoft.com/office/drawing/2010/main" val="0"/>
                        </a:ext>
                      </a:extLst>
                    </a:blip>
                    <a:stretch>
                      <a:fillRect/>
                    </a:stretch>
                  </pic:blipFill>
                  <pic:spPr>
                    <a:xfrm>
                      <a:off x="0" y="0"/>
                      <a:ext cx="1512634" cy="1984248"/>
                    </a:xfrm>
                    <a:prstGeom prst="rect">
                      <a:avLst/>
                    </a:prstGeom>
                  </pic:spPr>
                </pic:pic>
              </a:graphicData>
            </a:graphic>
          </wp:inline>
        </w:drawing>
      </w:r>
    </w:p>
    <w:p w14:paraId="4045D819" w14:textId="1E6A8C74" w:rsidR="339B083D" w:rsidRDefault="5488C5D3" w:rsidP="0D9365EC">
      <w:pPr>
        <w:spacing w:after="0" w:line="480" w:lineRule="auto"/>
        <w:rPr>
          <w:rFonts w:ascii="Times New Roman" w:eastAsia="Times New Roman" w:hAnsi="Times New Roman" w:cs="Times New Roman"/>
        </w:rPr>
      </w:pPr>
      <w:r w:rsidRPr="0D9365EC">
        <w:rPr>
          <w:rFonts w:ascii="Times New Roman" w:eastAsia="Times New Roman" w:hAnsi="Times New Roman" w:cs="Times New Roman"/>
          <w:b/>
          <w:bCs/>
        </w:rPr>
        <w:t xml:space="preserve">Figure 2. </w:t>
      </w:r>
      <w:r w:rsidRPr="0D9365EC">
        <w:rPr>
          <w:rFonts w:ascii="Times New Roman" w:eastAsia="Times New Roman" w:hAnsi="Times New Roman" w:cs="Times New Roman"/>
        </w:rPr>
        <w:t xml:space="preserve">Female guppies are measured using a 1x1 cm grid. The guppies were measured when their straight body lined up well with the squares. </w:t>
      </w:r>
    </w:p>
    <w:p w14:paraId="34F41DAE" w14:textId="24FE6461" w:rsidR="339B083D" w:rsidRDefault="5488C5D3" w:rsidP="0D9365EC">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We repeated the same steps the next day of trials, testing five new females with the same conditions and experimental setup.  The trials were conducted over two weeks.  We used ten female guppies and three orange, three blue, and three yellow male guppies.  </w:t>
      </w:r>
    </w:p>
    <w:p w14:paraId="0C77010F" w14:textId="3AFF04C9" w:rsidR="0D9365EC" w:rsidRDefault="0D9365EC" w:rsidP="0D9365EC">
      <w:pPr>
        <w:spacing w:after="200" w:line="480" w:lineRule="auto"/>
        <w:ind w:firstLine="720"/>
        <w:rPr>
          <w:rFonts w:ascii="Times New Roman" w:eastAsia="Times New Roman" w:hAnsi="Times New Roman" w:cs="Times New Roman"/>
        </w:rPr>
      </w:pPr>
    </w:p>
    <w:tbl>
      <w:tblPr>
        <w:tblStyle w:val="TableGrid"/>
        <w:tblW w:w="9465" w:type="dxa"/>
        <w:tblLayout w:type="fixed"/>
        <w:tblLook w:val="06A0" w:firstRow="1" w:lastRow="0" w:firstColumn="1" w:lastColumn="0" w:noHBand="1" w:noVBand="1"/>
      </w:tblPr>
      <w:tblGrid>
        <w:gridCol w:w="3120"/>
        <w:gridCol w:w="3120"/>
        <w:gridCol w:w="3225"/>
      </w:tblGrid>
      <w:tr w:rsidR="5AA1D330" w:rsidRPr="0076538D" w14:paraId="66D6A7A6" w14:textId="77777777" w:rsidTr="0D9365EC">
        <w:trPr>
          <w:trHeight w:val="3465"/>
        </w:trPr>
        <w:tc>
          <w:tcPr>
            <w:tcW w:w="3120" w:type="dxa"/>
          </w:tcPr>
          <w:p w14:paraId="7B9C10C8" w14:textId="13A05CE4" w:rsidR="02BF2483" w:rsidRPr="0076538D" w:rsidRDefault="02BF2483" w:rsidP="0D9365EC">
            <w:pPr>
              <w:spacing w:line="480" w:lineRule="auto"/>
              <w:rPr>
                <w:rFonts w:ascii="Times New Roman" w:eastAsia="Times New Roman" w:hAnsi="Times New Roman" w:cs="Times New Roman"/>
              </w:rPr>
            </w:pPr>
            <w:r>
              <w:rPr>
                <w:noProof/>
              </w:rPr>
              <w:lastRenderedPageBreak/>
              <w:drawing>
                <wp:inline distT="0" distB="0" distL="0" distR="0" wp14:anchorId="1F0DC103" wp14:editId="76ECE259">
                  <wp:extent cx="1812489" cy="2084832"/>
                  <wp:effectExtent l="0" t="0" r="0" b="0"/>
                  <wp:docPr id="562941849" name="Picture 562941849"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94184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489" cy="2084832"/>
                          </a:xfrm>
                          <a:prstGeom prst="rect">
                            <a:avLst/>
                          </a:prstGeom>
                        </pic:spPr>
                      </pic:pic>
                    </a:graphicData>
                  </a:graphic>
                </wp:inline>
              </w:drawing>
            </w:r>
          </w:p>
        </w:tc>
        <w:tc>
          <w:tcPr>
            <w:tcW w:w="3120" w:type="dxa"/>
          </w:tcPr>
          <w:p w14:paraId="5342FA8A" w14:textId="7F6224CB" w:rsidR="5AA1D330" w:rsidRPr="0076538D" w:rsidRDefault="02BF2483" w:rsidP="0D9365EC">
            <w:pPr>
              <w:spacing w:line="480" w:lineRule="auto"/>
              <w:rPr>
                <w:rFonts w:ascii="Times New Roman" w:eastAsia="Times New Roman" w:hAnsi="Times New Roman" w:cs="Times New Roman"/>
              </w:rPr>
            </w:pPr>
            <w:r>
              <w:rPr>
                <w:noProof/>
              </w:rPr>
              <w:drawing>
                <wp:inline distT="0" distB="0" distL="0" distR="0" wp14:anchorId="0D27CECB" wp14:editId="4A3F3BFB">
                  <wp:extent cx="1812489" cy="2084832"/>
                  <wp:effectExtent l="0" t="0" r="0" b="0"/>
                  <wp:docPr id="1247113873" name="Picture 1247113873"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11387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2489" cy="2084832"/>
                          </a:xfrm>
                          <a:prstGeom prst="rect">
                            <a:avLst/>
                          </a:prstGeom>
                        </pic:spPr>
                      </pic:pic>
                    </a:graphicData>
                  </a:graphic>
                </wp:inline>
              </w:drawing>
            </w:r>
          </w:p>
        </w:tc>
        <w:tc>
          <w:tcPr>
            <w:tcW w:w="3225" w:type="dxa"/>
          </w:tcPr>
          <w:p w14:paraId="640D0614" w14:textId="1A53AFC9" w:rsidR="5AA1D330" w:rsidRPr="0076538D" w:rsidRDefault="02BF2483" w:rsidP="0D9365EC">
            <w:pPr>
              <w:spacing w:line="480" w:lineRule="auto"/>
              <w:rPr>
                <w:rFonts w:ascii="Times New Roman" w:eastAsia="Times New Roman" w:hAnsi="Times New Roman" w:cs="Times New Roman"/>
              </w:rPr>
            </w:pPr>
            <w:r>
              <w:rPr>
                <w:noProof/>
              </w:rPr>
              <w:drawing>
                <wp:inline distT="0" distB="0" distL="0" distR="0" wp14:anchorId="056C84AB" wp14:editId="5918F061">
                  <wp:extent cx="1884045" cy="2089045"/>
                  <wp:effectExtent l="0" t="0" r="0" b="0"/>
                  <wp:docPr id="207950183" name="Picture 20795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50183"/>
                          <pic:cNvPicPr/>
                        </pic:nvPicPr>
                        <pic:blipFill>
                          <a:blip r:embed="rId13">
                            <a:extLst>
                              <a:ext uri="{28A0092B-C50C-407E-A947-70E740481C1C}">
                                <a14:useLocalDpi xmlns:a14="http://schemas.microsoft.com/office/drawing/2010/main" val="0"/>
                              </a:ext>
                            </a:extLst>
                          </a:blip>
                          <a:stretch>
                            <a:fillRect/>
                          </a:stretch>
                        </pic:blipFill>
                        <pic:spPr>
                          <a:xfrm>
                            <a:off x="0" y="0"/>
                            <a:ext cx="1884045" cy="2089045"/>
                          </a:xfrm>
                          <a:prstGeom prst="rect">
                            <a:avLst/>
                          </a:prstGeom>
                        </pic:spPr>
                      </pic:pic>
                    </a:graphicData>
                  </a:graphic>
                </wp:inline>
              </w:drawing>
            </w:r>
          </w:p>
        </w:tc>
      </w:tr>
    </w:tbl>
    <w:p w14:paraId="12AD0AAD" w14:textId="7F5026B8" w:rsidR="1B21150A" w:rsidRPr="0076538D" w:rsidRDefault="76E8EDEE" w:rsidP="0D9365EC">
      <w:pPr>
        <w:spacing w:after="0" w:line="480" w:lineRule="auto"/>
        <w:rPr>
          <w:rFonts w:ascii="Times New Roman" w:eastAsia="Times New Roman" w:hAnsi="Times New Roman" w:cs="Times New Roman"/>
        </w:rPr>
      </w:pPr>
      <w:r w:rsidRPr="0D9365EC">
        <w:rPr>
          <w:rFonts w:ascii="Times New Roman" w:eastAsia="Times New Roman" w:hAnsi="Times New Roman" w:cs="Times New Roman"/>
          <w:b/>
          <w:bCs/>
        </w:rPr>
        <w:t>Figure 3.</w:t>
      </w:r>
      <w:r w:rsidRPr="0D9365EC">
        <w:rPr>
          <w:rFonts w:ascii="Times New Roman" w:eastAsia="Times New Roman" w:hAnsi="Times New Roman" w:cs="Times New Roman"/>
        </w:rPr>
        <w:t xml:space="preserve"> Three 600ml beakers containing (left to right) three yellow male, three orange male and three blue male guppies. These beakers were used to transfer and place the male guppies within our experimental tank.  </w:t>
      </w:r>
    </w:p>
    <w:p w14:paraId="74514199" w14:textId="70F97DE7" w:rsidR="1B21150A" w:rsidRPr="0076538D" w:rsidRDefault="1B21150A" w:rsidP="0D9365EC">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We conducted statistical tests </w:t>
      </w:r>
      <w:r w:rsidR="560BA23D" w:rsidRPr="0D9365EC">
        <w:rPr>
          <w:rFonts w:ascii="Times New Roman" w:eastAsia="Times New Roman" w:hAnsi="Times New Roman" w:cs="Times New Roman"/>
        </w:rPr>
        <w:t xml:space="preserve">using JASP </w:t>
      </w:r>
      <w:r w:rsidR="0076538D" w:rsidRPr="0D9365EC">
        <w:rPr>
          <w:rFonts w:ascii="Times New Roman" w:eastAsia="Times New Roman" w:hAnsi="Times New Roman" w:cs="Times New Roman"/>
        </w:rPr>
        <w:t>with our raw data</w:t>
      </w:r>
      <w:r w:rsidRPr="0D9365EC">
        <w:rPr>
          <w:rFonts w:ascii="Times New Roman" w:eastAsia="Times New Roman" w:hAnsi="Times New Roman" w:cs="Times New Roman"/>
        </w:rPr>
        <w:t xml:space="preserve"> to evaluate differences in the female guppies' </w:t>
      </w:r>
      <w:r w:rsidR="400F25F0" w:rsidRPr="0D9365EC">
        <w:rPr>
          <w:rFonts w:ascii="Times New Roman" w:eastAsia="Times New Roman" w:hAnsi="Times New Roman" w:cs="Times New Roman"/>
        </w:rPr>
        <w:t>mating preference based on colouration</w:t>
      </w:r>
      <w:r w:rsidRPr="0D9365EC">
        <w:rPr>
          <w:rFonts w:ascii="Times New Roman" w:eastAsia="Times New Roman" w:hAnsi="Times New Roman" w:cs="Times New Roman"/>
        </w:rPr>
        <w:t xml:space="preserve">. We first performed an ANOVA test to </w:t>
      </w:r>
      <w:r w:rsidR="02D8287A" w:rsidRPr="0D9365EC">
        <w:rPr>
          <w:rFonts w:ascii="Times New Roman" w:eastAsia="Times New Roman" w:hAnsi="Times New Roman" w:cs="Times New Roman"/>
        </w:rPr>
        <w:t>examine differences in the time the female guppies spent with the different-coloured male guppies.</w:t>
      </w:r>
      <w:r w:rsidRPr="0D9365EC">
        <w:rPr>
          <w:rFonts w:ascii="Times New Roman" w:eastAsia="Times New Roman" w:hAnsi="Times New Roman" w:cs="Times New Roman"/>
        </w:rPr>
        <w:t xml:space="preserve"> Additionally, we used an </w:t>
      </w:r>
      <w:r w:rsidR="3068B3B0" w:rsidRPr="0D9365EC">
        <w:rPr>
          <w:rFonts w:ascii="Times New Roman" w:eastAsia="Times New Roman" w:hAnsi="Times New Roman" w:cs="Times New Roman"/>
        </w:rPr>
        <w:t xml:space="preserve">ANOVA test to </w:t>
      </w:r>
      <w:r w:rsidRPr="0D9365EC">
        <w:rPr>
          <w:rFonts w:ascii="Times New Roman" w:eastAsia="Times New Roman" w:hAnsi="Times New Roman" w:cs="Times New Roman"/>
        </w:rPr>
        <w:t xml:space="preserve">analyze differences in the amount of time the female guppies spent in each of the different regions of the tank. Finally, we conducted a t-test to compare the two variables with the highest variance for both time spent with </w:t>
      </w:r>
      <w:r w:rsidR="0076538D" w:rsidRPr="0D9365EC">
        <w:rPr>
          <w:rFonts w:ascii="Times New Roman" w:eastAsia="Times New Roman" w:hAnsi="Times New Roman" w:cs="Times New Roman"/>
        </w:rPr>
        <w:t xml:space="preserve">each </w:t>
      </w:r>
      <w:r w:rsidRPr="0D9365EC">
        <w:rPr>
          <w:rFonts w:ascii="Times New Roman" w:eastAsia="Times New Roman" w:hAnsi="Times New Roman" w:cs="Times New Roman"/>
        </w:rPr>
        <w:t>specific male coloration and time spent in certain tank zones.</w:t>
      </w:r>
    </w:p>
    <w:p w14:paraId="14BB2F91" w14:textId="1B59EA93" w:rsidR="008D7783" w:rsidRPr="0076538D" w:rsidRDefault="008D7783" w:rsidP="0D9365EC">
      <w:pPr>
        <w:spacing w:after="0" w:line="480" w:lineRule="auto"/>
        <w:ind w:firstLine="720"/>
        <w:rPr>
          <w:rFonts w:ascii="Times New Roman" w:eastAsia="Times New Roman" w:hAnsi="Times New Roman" w:cs="Times New Roman"/>
        </w:rPr>
      </w:pPr>
    </w:p>
    <w:p w14:paraId="012D75CD" w14:textId="28C5E7D3" w:rsidR="008D7783" w:rsidRPr="0076538D" w:rsidRDefault="008D7783" w:rsidP="0D9365EC">
      <w:pPr>
        <w:spacing w:after="200" w:line="480" w:lineRule="auto"/>
        <w:ind w:firstLine="720"/>
        <w:rPr>
          <w:rFonts w:ascii="Times New Roman" w:eastAsia="Times New Roman" w:hAnsi="Times New Roman" w:cs="Times New Roman"/>
        </w:rPr>
      </w:pPr>
    </w:p>
    <w:p w14:paraId="70A1D5C5" w14:textId="7B948E58" w:rsidR="1B21150A" w:rsidRPr="0076538D" w:rsidRDefault="1B21150A" w:rsidP="0D9365EC">
      <w:pPr>
        <w:spacing w:after="200" w:line="480" w:lineRule="auto"/>
        <w:rPr>
          <w:rFonts w:ascii="Times New Roman" w:eastAsia="Times New Roman" w:hAnsi="Times New Roman" w:cs="Times New Roman"/>
          <w:b/>
          <w:color w:val="000000" w:themeColor="text1"/>
        </w:rPr>
      </w:pPr>
      <w:r w:rsidRPr="0D9365EC">
        <w:rPr>
          <w:rFonts w:ascii="Times New Roman" w:eastAsia="Times New Roman" w:hAnsi="Times New Roman" w:cs="Times New Roman"/>
          <w:b/>
        </w:rPr>
        <w:t>RESULTS</w:t>
      </w:r>
    </w:p>
    <w:p w14:paraId="3C747FB1" w14:textId="05C40093" w:rsidR="092A9F9D" w:rsidRDefault="092A9F9D" w:rsidP="0D9365EC">
      <w:pPr>
        <w:spacing w:after="20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The female guppy's length in this experiment was, on average, 3.41±0.15cm. We found no significant difference in the female's length, giving us no reason to test further if length affected their colour preference.  </w:t>
      </w:r>
    </w:p>
    <w:p w14:paraId="7E849602" w14:textId="62AA90A8" w:rsidR="092A9F9D" w:rsidRDefault="092A9F9D" w:rsidP="0D9365EC">
      <w:pPr>
        <w:spacing w:after="20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lastRenderedPageBreak/>
        <w:t xml:space="preserve">This experiment showed only a significant colouration preference between orange and blue male guppies. Figure 4 shows the preference for male colouration by the female guppies, showing a wide variation in the time spent with each colour. You can extrapolate that the females spent the most time on average with the orange guppies (111.58 seconds), then the second most time with the yellow males (105.55 seconds), and the last time with the blue guppies (84.90 seconds).  </w:t>
      </w:r>
    </w:p>
    <w:p w14:paraId="4911A1BE" w14:textId="6CBD35AB" w:rsidR="2EC7D9E2" w:rsidRDefault="2EC7D9E2" w:rsidP="0D9365EC">
      <w:pPr>
        <w:spacing w:after="200" w:line="480" w:lineRule="auto"/>
        <w:rPr>
          <w:rFonts w:ascii="Times New Roman" w:eastAsia="Times New Roman" w:hAnsi="Times New Roman" w:cs="Times New Roman"/>
        </w:rPr>
      </w:pPr>
      <w:r>
        <w:rPr>
          <w:noProof/>
        </w:rPr>
        <w:drawing>
          <wp:inline distT="0" distB="0" distL="0" distR="0" wp14:anchorId="000CA7CB" wp14:editId="2CC3B790">
            <wp:extent cx="5057775" cy="3371850"/>
            <wp:effectExtent l="0" t="0" r="0" b="0"/>
            <wp:docPr id="743587782" name="Picture 6" descr="A group of boxes with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7775" cy="3371850"/>
                    </a:xfrm>
                    <a:prstGeom prst="rect">
                      <a:avLst/>
                    </a:prstGeom>
                  </pic:spPr>
                </pic:pic>
              </a:graphicData>
            </a:graphic>
          </wp:inline>
        </w:drawing>
      </w:r>
    </w:p>
    <w:p w14:paraId="6B18C4D2" w14:textId="65AE343B" w:rsidR="0012494A" w:rsidRDefault="0012494A" w:rsidP="0D9365EC">
      <w:pPr>
        <w:spacing w:after="0"/>
        <w:rPr>
          <w:rFonts w:ascii="Times New Roman" w:eastAsia="Times New Roman" w:hAnsi="Times New Roman" w:cs="Times New Roman"/>
        </w:rPr>
      </w:pPr>
      <w:r w:rsidRPr="0D9365EC">
        <w:rPr>
          <w:rFonts w:ascii="Times New Roman" w:eastAsia="Times New Roman" w:hAnsi="Times New Roman" w:cs="Times New Roman"/>
          <w:b/>
          <w:bCs/>
        </w:rPr>
        <w:t>Figure 4.</w:t>
      </w:r>
      <w:r w:rsidRPr="0D9365EC">
        <w:rPr>
          <w:rFonts w:ascii="Times New Roman" w:eastAsia="Times New Roman" w:hAnsi="Times New Roman" w:cs="Times New Roman"/>
        </w:rPr>
        <w:t xml:space="preserve"> Time spent by female guppies with each colour of male guppies over 5-minute trials (n=10). </w:t>
      </w:r>
    </w:p>
    <w:p w14:paraId="7281E9C4" w14:textId="6C702B53" w:rsidR="0D9365EC" w:rsidRDefault="0D9365EC" w:rsidP="0D9365EC">
      <w:pPr>
        <w:spacing w:after="0"/>
        <w:rPr>
          <w:rFonts w:ascii="Times New Roman" w:eastAsia="Times New Roman" w:hAnsi="Times New Roman" w:cs="Times New Roman"/>
        </w:rPr>
      </w:pPr>
    </w:p>
    <w:p w14:paraId="0B4D5364" w14:textId="49A1F1E3" w:rsidR="0012494A" w:rsidRDefault="0012494A" w:rsidP="5BDC4D95">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In Table 1, we obtained a p-value of 0.108 and an F value of 2.285 from our ANOVA test of female time spent with each colour. Having an F value more excellent than 1 indicates more variation between the colours than within, prompting the need for t-tests between the different colours.</w:t>
      </w:r>
    </w:p>
    <w:p w14:paraId="30675777" w14:textId="7D29527B" w:rsidR="0D9365EC" w:rsidRDefault="0D9365EC" w:rsidP="0D9365EC">
      <w:pPr>
        <w:spacing w:after="200" w:line="480" w:lineRule="auto"/>
        <w:ind w:firstLine="720"/>
        <w:rPr>
          <w:rFonts w:ascii="Times New Roman" w:eastAsia="Times New Roman" w:hAnsi="Times New Roman" w:cs="Times New Roman"/>
        </w:rPr>
      </w:pPr>
    </w:p>
    <w:tbl>
      <w:tblPr>
        <w:tblW w:w="0" w:type="auto"/>
        <w:tblCellMar>
          <w:left w:w="0" w:type="dxa"/>
          <w:right w:w="0" w:type="dxa"/>
        </w:tblCellMar>
        <w:tblLook w:val="04A0" w:firstRow="1" w:lastRow="0" w:firstColumn="1" w:lastColumn="0" w:noHBand="0" w:noVBand="1"/>
      </w:tblPr>
      <w:tblGrid>
        <w:gridCol w:w="2722"/>
        <w:gridCol w:w="229"/>
        <w:gridCol w:w="1629"/>
        <w:gridCol w:w="230"/>
        <w:gridCol w:w="519"/>
        <w:gridCol w:w="230"/>
        <w:gridCol w:w="1333"/>
        <w:gridCol w:w="230"/>
        <w:gridCol w:w="889"/>
        <w:gridCol w:w="230"/>
        <w:gridCol w:w="889"/>
        <w:gridCol w:w="230"/>
      </w:tblGrid>
      <w:tr w:rsidR="00AD07A4" w:rsidRPr="0076538D" w14:paraId="45DE23EB" w14:textId="77777777" w:rsidTr="3CA9C112">
        <w:trPr>
          <w:tblHeader/>
        </w:trPr>
        <w:tc>
          <w:tcPr>
            <w:tcW w:w="0" w:type="auto"/>
            <w:gridSpan w:val="12"/>
            <w:tcBorders>
              <w:top w:val="nil"/>
              <w:left w:val="nil"/>
              <w:bottom w:val="single" w:sz="4" w:space="0" w:color="000000" w:themeColor="text1"/>
              <w:right w:val="nil"/>
            </w:tcBorders>
            <w:tcMar>
              <w:top w:w="90" w:type="dxa"/>
              <w:left w:w="0" w:type="dxa"/>
              <w:bottom w:w="90" w:type="dxa"/>
              <w:right w:w="150" w:type="dxa"/>
            </w:tcMar>
            <w:vAlign w:val="center"/>
            <w:hideMark/>
          </w:tcPr>
          <w:p w14:paraId="063BF978" w14:textId="3CCDF6BF" w:rsidR="00AD07A4" w:rsidRPr="0076538D" w:rsidRDefault="006F0EDF"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b/>
              </w:rPr>
              <w:lastRenderedPageBreak/>
              <w:t>Table</w:t>
            </w:r>
            <w:r w:rsidR="00486868" w:rsidRPr="0076538D">
              <w:rPr>
                <w:rFonts w:ascii="Times New Roman" w:eastAsia="Times New Roman" w:hAnsi="Times New Roman" w:cs="Times New Roman"/>
                <w:b/>
              </w:rPr>
              <w:t xml:space="preserve"> </w:t>
            </w:r>
            <w:r w:rsidRPr="0076538D">
              <w:rPr>
                <w:rFonts w:ascii="Times New Roman" w:eastAsia="Times New Roman" w:hAnsi="Times New Roman" w:cs="Times New Roman"/>
                <w:b/>
              </w:rPr>
              <w:t xml:space="preserve">1. </w:t>
            </w:r>
            <w:r w:rsidRPr="0076538D">
              <w:rPr>
                <w:rFonts w:ascii="Times New Roman" w:eastAsia="Times New Roman" w:hAnsi="Times New Roman" w:cs="Times New Roman"/>
              </w:rPr>
              <w:t>Anova test results of time spen</w:t>
            </w:r>
            <w:r w:rsidR="006E384C" w:rsidRPr="0076538D">
              <w:rPr>
                <w:rFonts w:ascii="Times New Roman" w:eastAsia="Times New Roman" w:hAnsi="Times New Roman" w:cs="Times New Roman"/>
              </w:rPr>
              <w:t xml:space="preserve">t by female guppies with blue, yellow, and orange </w:t>
            </w:r>
            <w:r w:rsidR="00486868" w:rsidRPr="0076538D">
              <w:rPr>
                <w:rFonts w:ascii="Times New Roman" w:eastAsia="Times New Roman" w:hAnsi="Times New Roman" w:cs="Times New Roman"/>
              </w:rPr>
              <w:t xml:space="preserve">male guppies. </w:t>
            </w:r>
          </w:p>
        </w:tc>
      </w:tr>
      <w:tr w:rsidR="00AD07A4" w:rsidRPr="0076538D" w14:paraId="7DCC2E67" w14:textId="77777777" w:rsidTr="3CA9C112">
        <w:trPr>
          <w:tblHeader/>
        </w:trPr>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7614D877"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Cases</w:t>
            </w:r>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18C1553A"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Sum of Squares</w:t>
            </w:r>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4BEF5F9F" w14:textId="77777777" w:rsidR="00AD07A4" w:rsidRPr="0076538D" w:rsidRDefault="00AD07A4" w:rsidP="0D9365EC">
            <w:pPr>
              <w:spacing w:line="480" w:lineRule="auto"/>
              <w:rPr>
                <w:rFonts w:ascii="Times New Roman" w:eastAsia="Times New Roman" w:hAnsi="Times New Roman" w:cs="Times New Roman"/>
              </w:rPr>
            </w:pPr>
            <w:proofErr w:type="spellStart"/>
            <w:r w:rsidRPr="0076538D">
              <w:rPr>
                <w:rFonts w:ascii="Times New Roman" w:eastAsia="Times New Roman" w:hAnsi="Times New Roman" w:cs="Times New Roman"/>
              </w:rPr>
              <w:t>df</w:t>
            </w:r>
            <w:proofErr w:type="spellEnd"/>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39343087"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Mean Square</w:t>
            </w:r>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223675C0"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F</w:t>
            </w:r>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1E4FFDE6"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p</w:t>
            </w:r>
          </w:p>
        </w:tc>
      </w:tr>
      <w:tr w:rsidR="00AD07A4" w:rsidRPr="0076538D" w14:paraId="001404EB" w14:textId="77777777">
        <w:tc>
          <w:tcPr>
            <w:tcW w:w="0" w:type="auto"/>
            <w:tcBorders>
              <w:top w:val="nil"/>
              <w:left w:val="nil"/>
              <w:bottom w:val="nil"/>
              <w:right w:val="nil"/>
            </w:tcBorders>
            <w:tcMar>
              <w:top w:w="162" w:type="dxa"/>
              <w:left w:w="180" w:type="dxa"/>
              <w:bottom w:w="15" w:type="dxa"/>
              <w:right w:w="0" w:type="dxa"/>
            </w:tcMar>
            <w:vAlign w:val="center"/>
            <w:hideMark/>
          </w:tcPr>
          <w:p w14:paraId="1D1D1B0F"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Colour of male guppies</w:t>
            </w:r>
          </w:p>
        </w:tc>
        <w:tc>
          <w:tcPr>
            <w:tcW w:w="0" w:type="auto"/>
            <w:tcBorders>
              <w:top w:val="nil"/>
              <w:left w:val="nil"/>
              <w:bottom w:val="nil"/>
              <w:right w:val="nil"/>
            </w:tcBorders>
            <w:tcMar>
              <w:top w:w="162" w:type="dxa"/>
              <w:left w:w="0" w:type="dxa"/>
              <w:bottom w:w="15" w:type="dxa"/>
              <w:right w:w="180" w:type="dxa"/>
            </w:tcMar>
            <w:vAlign w:val="center"/>
            <w:hideMark/>
          </w:tcPr>
          <w:p w14:paraId="00A3C8D3"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hideMark/>
          </w:tcPr>
          <w:p w14:paraId="265BE6E0"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11745.914</w:t>
            </w:r>
          </w:p>
        </w:tc>
        <w:tc>
          <w:tcPr>
            <w:tcW w:w="0" w:type="auto"/>
            <w:tcBorders>
              <w:top w:val="nil"/>
              <w:left w:val="nil"/>
              <w:bottom w:val="nil"/>
              <w:right w:val="nil"/>
            </w:tcBorders>
            <w:tcMar>
              <w:top w:w="162" w:type="dxa"/>
              <w:left w:w="0" w:type="dxa"/>
              <w:bottom w:w="15" w:type="dxa"/>
              <w:right w:w="180" w:type="dxa"/>
            </w:tcMar>
            <w:vAlign w:val="center"/>
            <w:hideMark/>
          </w:tcPr>
          <w:p w14:paraId="2EB4D6E6"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hideMark/>
          </w:tcPr>
          <w:p w14:paraId="6AA50B62"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2</w:t>
            </w:r>
          </w:p>
        </w:tc>
        <w:tc>
          <w:tcPr>
            <w:tcW w:w="0" w:type="auto"/>
            <w:tcBorders>
              <w:top w:val="nil"/>
              <w:left w:val="nil"/>
              <w:bottom w:val="nil"/>
              <w:right w:val="nil"/>
            </w:tcBorders>
            <w:tcMar>
              <w:top w:w="162" w:type="dxa"/>
              <w:left w:w="0" w:type="dxa"/>
              <w:bottom w:w="15" w:type="dxa"/>
              <w:right w:w="180" w:type="dxa"/>
            </w:tcMar>
            <w:vAlign w:val="center"/>
            <w:hideMark/>
          </w:tcPr>
          <w:p w14:paraId="58B29E48"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hideMark/>
          </w:tcPr>
          <w:p w14:paraId="576F130F"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5872.957</w:t>
            </w:r>
          </w:p>
        </w:tc>
        <w:tc>
          <w:tcPr>
            <w:tcW w:w="0" w:type="auto"/>
            <w:tcBorders>
              <w:top w:val="nil"/>
              <w:left w:val="nil"/>
              <w:bottom w:val="nil"/>
              <w:right w:val="nil"/>
            </w:tcBorders>
            <w:tcMar>
              <w:top w:w="162" w:type="dxa"/>
              <w:left w:w="0" w:type="dxa"/>
              <w:bottom w:w="15" w:type="dxa"/>
              <w:right w:w="180" w:type="dxa"/>
            </w:tcMar>
            <w:vAlign w:val="center"/>
            <w:hideMark/>
          </w:tcPr>
          <w:p w14:paraId="5B3B1DA9"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hideMark/>
          </w:tcPr>
          <w:p w14:paraId="05EDB5DD"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2.285</w:t>
            </w:r>
          </w:p>
        </w:tc>
        <w:tc>
          <w:tcPr>
            <w:tcW w:w="0" w:type="auto"/>
            <w:tcBorders>
              <w:top w:val="nil"/>
              <w:left w:val="nil"/>
              <w:bottom w:val="nil"/>
              <w:right w:val="nil"/>
            </w:tcBorders>
            <w:tcMar>
              <w:top w:w="162" w:type="dxa"/>
              <w:left w:w="0" w:type="dxa"/>
              <w:bottom w:w="15" w:type="dxa"/>
              <w:right w:w="180" w:type="dxa"/>
            </w:tcMar>
            <w:vAlign w:val="center"/>
            <w:hideMark/>
          </w:tcPr>
          <w:p w14:paraId="0B668E1E"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hideMark/>
          </w:tcPr>
          <w:p w14:paraId="7866DC87"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0.108</w:t>
            </w:r>
          </w:p>
        </w:tc>
        <w:tc>
          <w:tcPr>
            <w:tcW w:w="0" w:type="auto"/>
            <w:tcBorders>
              <w:top w:val="nil"/>
              <w:left w:val="nil"/>
              <w:bottom w:val="nil"/>
              <w:right w:val="nil"/>
            </w:tcBorders>
            <w:tcMar>
              <w:top w:w="162" w:type="dxa"/>
              <w:left w:w="0" w:type="dxa"/>
              <w:bottom w:w="15" w:type="dxa"/>
              <w:right w:w="180" w:type="dxa"/>
            </w:tcMar>
            <w:vAlign w:val="center"/>
            <w:hideMark/>
          </w:tcPr>
          <w:p w14:paraId="1D2719C3" w14:textId="77777777" w:rsidR="00AD07A4" w:rsidRPr="0076538D" w:rsidRDefault="00AD07A4" w:rsidP="0D9365EC">
            <w:pPr>
              <w:spacing w:line="480" w:lineRule="auto"/>
              <w:rPr>
                <w:rFonts w:ascii="Times New Roman" w:eastAsia="Times New Roman" w:hAnsi="Times New Roman" w:cs="Times New Roman"/>
              </w:rPr>
            </w:pPr>
          </w:p>
        </w:tc>
      </w:tr>
      <w:tr w:rsidR="00070115" w:rsidRPr="0076538D" w14:paraId="6FFDF7B2" w14:textId="77777777" w:rsidTr="74084DE6">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1B0D4BE4"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Residuals</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68253D39"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77AAA18D"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223623.106</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68048300"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10227CAE"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87</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1615E559"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610C3B68"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2570.381</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2D4FE7D7"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6D7DDB86"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105B9B45" w14:textId="77777777" w:rsidR="00AD07A4" w:rsidRPr="0076538D" w:rsidRDefault="00AD07A4"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256055A6" w14:textId="77777777" w:rsidR="00AD07A4" w:rsidRPr="0076538D" w:rsidRDefault="00AD07A4"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 </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7BC281E4" w14:textId="77777777" w:rsidR="00AD07A4" w:rsidRPr="0076538D" w:rsidRDefault="00AD07A4" w:rsidP="0D9365EC">
            <w:pPr>
              <w:spacing w:line="480" w:lineRule="auto"/>
              <w:rPr>
                <w:rFonts w:ascii="Times New Roman" w:eastAsia="Times New Roman" w:hAnsi="Times New Roman" w:cs="Times New Roman"/>
              </w:rPr>
            </w:pPr>
          </w:p>
        </w:tc>
      </w:tr>
    </w:tbl>
    <w:p w14:paraId="0B8CEECA" w14:textId="03ACA56D" w:rsidR="74084DE6" w:rsidRPr="0076538D" w:rsidRDefault="74084DE6" w:rsidP="0D9365EC">
      <w:pPr>
        <w:spacing w:line="480" w:lineRule="auto"/>
        <w:rPr>
          <w:rFonts w:ascii="Times New Roman" w:eastAsia="Times New Roman" w:hAnsi="Times New Roman" w:cs="Times New Roman"/>
        </w:rPr>
      </w:pPr>
    </w:p>
    <w:p w14:paraId="2C434634" w14:textId="5A72A1AD" w:rsidR="09BB7B73" w:rsidRDefault="09BB7B73" w:rsidP="0D9365EC">
      <w:pPr>
        <w:spacing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We performed a t-test between all the colours, only finding a significant difference between the time spent with orange males and blue males, as seen in Table 2. We obtained a p-value of 0.034, telling us the female guppies significantly spent more time with the orange than the blue male guppies. Between orange and yellow, we obtained a p-value of 0.667, and the t-test between yellow and blue had a p-value of </w:t>
      </w:r>
      <w:proofErr w:type="gramStart"/>
      <w:r w:rsidRPr="0D9365EC">
        <w:rPr>
          <w:rFonts w:ascii="Times New Roman" w:eastAsia="Times New Roman" w:hAnsi="Times New Roman" w:cs="Times New Roman"/>
        </w:rPr>
        <w:t>0.11</w:t>
      </w:r>
      <w:proofErr w:type="gramEnd"/>
    </w:p>
    <w:tbl>
      <w:tblPr>
        <w:tblW w:w="0" w:type="auto"/>
        <w:tblCellMar>
          <w:left w:w="0" w:type="dxa"/>
          <w:right w:w="0" w:type="dxa"/>
        </w:tblCellMar>
        <w:tblLook w:val="04A0" w:firstRow="1" w:lastRow="0" w:firstColumn="1" w:lastColumn="0" w:noHBand="0" w:noVBand="1"/>
      </w:tblPr>
      <w:tblGrid>
        <w:gridCol w:w="6255"/>
        <w:gridCol w:w="217"/>
        <w:gridCol w:w="915"/>
        <w:gridCol w:w="216"/>
        <w:gridCol w:w="488"/>
        <w:gridCol w:w="216"/>
        <w:gridCol w:w="837"/>
        <w:gridCol w:w="216"/>
      </w:tblGrid>
      <w:tr w:rsidR="00A41F18" w:rsidRPr="0076538D" w14:paraId="1A37998E" w14:textId="77777777" w:rsidTr="5D0852F3">
        <w:trPr>
          <w:tblHeader/>
        </w:trPr>
        <w:tc>
          <w:tcPr>
            <w:tcW w:w="0" w:type="auto"/>
            <w:gridSpan w:val="8"/>
            <w:tcBorders>
              <w:top w:val="nil"/>
              <w:left w:val="nil"/>
              <w:bottom w:val="single" w:sz="4" w:space="0" w:color="000000" w:themeColor="text1"/>
              <w:right w:val="nil"/>
            </w:tcBorders>
            <w:tcMar>
              <w:top w:w="90" w:type="dxa"/>
              <w:left w:w="0" w:type="dxa"/>
              <w:bottom w:w="90" w:type="dxa"/>
              <w:right w:w="150" w:type="dxa"/>
            </w:tcMar>
            <w:vAlign w:val="center"/>
            <w:hideMark/>
          </w:tcPr>
          <w:p w14:paraId="2622A599" w14:textId="2F3B8F2A" w:rsidR="00A41F18" w:rsidRPr="0076538D" w:rsidRDefault="00486868"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b/>
              </w:rPr>
              <w:t xml:space="preserve">Table 2. </w:t>
            </w:r>
            <w:r w:rsidR="00B7452F" w:rsidRPr="0076538D">
              <w:rPr>
                <w:rFonts w:ascii="Times New Roman" w:eastAsia="Times New Roman" w:hAnsi="Times New Roman" w:cs="Times New Roman"/>
              </w:rPr>
              <w:t>T-</w:t>
            </w:r>
            <w:r w:rsidRPr="0076538D">
              <w:rPr>
                <w:rFonts w:ascii="Times New Roman" w:eastAsia="Times New Roman" w:hAnsi="Times New Roman" w:cs="Times New Roman"/>
              </w:rPr>
              <w:t xml:space="preserve">test </w:t>
            </w:r>
            <w:r w:rsidR="00B7452F" w:rsidRPr="0076538D">
              <w:rPr>
                <w:rFonts w:ascii="Times New Roman" w:eastAsia="Times New Roman" w:hAnsi="Times New Roman" w:cs="Times New Roman"/>
              </w:rPr>
              <w:t>between the</w:t>
            </w:r>
            <w:r w:rsidRPr="0076538D">
              <w:rPr>
                <w:rFonts w:ascii="Times New Roman" w:eastAsia="Times New Roman" w:hAnsi="Times New Roman" w:cs="Times New Roman"/>
              </w:rPr>
              <w:t xml:space="preserve"> time spent by </w:t>
            </w:r>
            <w:r w:rsidR="00B7452F" w:rsidRPr="0076538D">
              <w:rPr>
                <w:rFonts w:ascii="Times New Roman" w:eastAsia="Times New Roman" w:hAnsi="Times New Roman" w:cs="Times New Roman"/>
              </w:rPr>
              <w:t xml:space="preserve">the </w:t>
            </w:r>
            <w:r w:rsidRPr="0076538D">
              <w:rPr>
                <w:rFonts w:ascii="Times New Roman" w:eastAsia="Times New Roman" w:hAnsi="Times New Roman" w:cs="Times New Roman"/>
              </w:rPr>
              <w:t xml:space="preserve">female guppies with </w:t>
            </w:r>
            <w:r w:rsidR="00B7452F" w:rsidRPr="0076538D">
              <w:rPr>
                <w:rFonts w:ascii="Times New Roman" w:eastAsia="Times New Roman" w:hAnsi="Times New Roman" w:cs="Times New Roman"/>
              </w:rPr>
              <w:t>the</w:t>
            </w:r>
            <w:r w:rsidRPr="0076538D">
              <w:rPr>
                <w:rFonts w:ascii="Times New Roman" w:eastAsia="Times New Roman" w:hAnsi="Times New Roman" w:cs="Times New Roman"/>
              </w:rPr>
              <w:t xml:space="preserve"> orange </w:t>
            </w:r>
            <w:r w:rsidR="00B7452F" w:rsidRPr="0076538D">
              <w:rPr>
                <w:rFonts w:ascii="Times New Roman" w:eastAsia="Times New Roman" w:hAnsi="Times New Roman" w:cs="Times New Roman"/>
              </w:rPr>
              <w:t xml:space="preserve">compared to </w:t>
            </w:r>
            <w:r w:rsidR="000365F5" w:rsidRPr="0076538D">
              <w:rPr>
                <w:rFonts w:ascii="Times New Roman" w:eastAsia="Times New Roman" w:hAnsi="Times New Roman" w:cs="Times New Roman"/>
              </w:rPr>
              <w:t>blue male guppies.</w:t>
            </w:r>
            <w:r w:rsidR="0001078A" w:rsidRPr="0076538D">
              <w:rPr>
                <w:rFonts w:ascii="Times New Roman" w:eastAsia="Times New Roman" w:hAnsi="Times New Roman" w:cs="Times New Roman"/>
              </w:rPr>
              <w:t xml:space="preserve"> </w:t>
            </w:r>
          </w:p>
        </w:tc>
      </w:tr>
      <w:tr w:rsidR="00A41F18" w:rsidRPr="0076538D" w14:paraId="4F355389" w14:textId="77777777" w:rsidTr="5D0852F3">
        <w:trPr>
          <w:tblHeader/>
        </w:trPr>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620A8E30" w14:textId="77777777" w:rsidR="00A41F18" w:rsidRPr="0076538D" w:rsidRDefault="00A41F18" w:rsidP="0D9365EC">
            <w:pPr>
              <w:spacing w:line="480" w:lineRule="auto"/>
              <w:rPr>
                <w:rFonts w:ascii="Times New Roman" w:eastAsia="Times New Roman" w:hAnsi="Times New Roman" w:cs="Times New Roman"/>
              </w:rPr>
            </w:pPr>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49FDAAB8" w14:textId="77777777" w:rsidR="00A41F18" w:rsidRPr="0076538D" w:rsidRDefault="00A41F18"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t</w:t>
            </w:r>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238B222C" w14:textId="77777777" w:rsidR="00A41F18" w:rsidRPr="0076538D" w:rsidRDefault="00A41F18" w:rsidP="0D9365EC">
            <w:pPr>
              <w:spacing w:line="480" w:lineRule="auto"/>
              <w:rPr>
                <w:rFonts w:ascii="Times New Roman" w:eastAsia="Times New Roman" w:hAnsi="Times New Roman" w:cs="Times New Roman"/>
              </w:rPr>
            </w:pPr>
            <w:proofErr w:type="spellStart"/>
            <w:r w:rsidRPr="0076538D">
              <w:rPr>
                <w:rFonts w:ascii="Times New Roman" w:eastAsia="Times New Roman" w:hAnsi="Times New Roman" w:cs="Times New Roman"/>
              </w:rPr>
              <w:t>df</w:t>
            </w:r>
            <w:proofErr w:type="spellEnd"/>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2BAAB6D8" w14:textId="77777777" w:rsidR="00A41F18" w:rsidRPr="0076538D" w:rsidRDefault="00A41F18"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p</w:t>
            </w:r>
          </w:p>
        </w:tc>
      </w:tr>
      <w:tr w:rsidR="00A41F18" w:rsidRPr="0076538D" w14:paraId="5F48D3A9" w14:textId="77777777" w:rsidTr="74084DE6">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4BD28B28" w14:textId="77777777" w:rsidR="00A41F18" w:rsidRPr="0076538D" w:rsidRDefault="00A41F18"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Female time spent with orange compared to blue male guppies</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673155F2" w14:textId="77777777" w:rsidR="00A41F18" w:rsidRPr="0076538D" w:rsidRDefault="00A41F18"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6ABB0BA3" w14:textId="77777777" w:rsidR="00A41F18" w:rsidRPr="0076538D" w:rsidRDefault="00A41F18"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-2.167</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24BA6D8B" w14:textId="77777777" w:rsidR="00A41F18" w:rsidRPr="0076538D" w:rsidRDefault="00A41F18"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1F09349B" w14:textId="77777777" w:rsidR="00A41F18" w:rsidRPr="0076538D" w:rsidRDefault="00A41F18"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58</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3F33E03F" w14:textId="77777777" w:rsidR="00A41F18" w:rsidRPr="0076538D" w:rsidRDefault="00A41F18"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442EA4BB" w14:textId="77777777" w:rsidR="00A41F18" w:rsidRPr="0076538D" w:rsidRDefault="00A41F18"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0.034</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4C727D96" w14:textId="77777777" w:rsidR="00A41F18" w:rsidRPr="0076538D" w:rsidRDefault="00A41F18" w:rsidP="0D9365EC">
            <w:pPr>
              <w:spacing w:line="480" w:lineRule="auto"/>
              <w:rPr>
                <w:rFonts w:ascii="Times New Roman" w:eastAsia="Times New Roman" w:hAnsi="Times New Roman" w:cs="Times New Roman"/>
              </w:rPr>
            </w:pPr>
          </w:p>
        </w:tc>
      </w:tr>
    </w:tbl>
    <w:p w14:paraId="4C31ACBD" w14:textId="41233AE9" w:rsidR="74084DE6" w:rsidRPr="0076538D" w:rsidRDefault="74084DE6" w:rsidP="0D9365EC">
      <w:pPr>
        <w:spacing w:line="480" w:lineRule="auto"/>
        <w:rPr>
          <w:rFonts w:ascii="Times New Roman" w:eastAsia="Times New Roman" w:hAnsi="Times New Roman" w:cs="Times New Roman"/>
        </w:rPr>
      </w:pPr>
    </w:p>
    <w:p w14:paraId="57B61768" w14:textId="3D9E3E48" w:rsidR="56575682" w:rsidRDefault="56575682" w:rsidP="0D9365EC">
      <w:pPr>
        <w:spacing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During our experiment, we found that the females preferred specific locations of the tank over the colour of the male guppies presented. We found the female guppies spent significantly </w:t>
      </w:r>
      <w:r w:rsidRPr="0D9365EC">
        <w:rPr>
          <w:rFonts w:ascii="Times New Roman" w:eastAsia="Times New Roman" w:hAnsi="Times New Roman" w:cs="Times New Roman"/>
        </w:rPr>
        <w:lastRenderedPageBreak/>
        <w:t>more time in the middle of the tank (132.56 seconds) than on either side, as seen in Figure 5. The guppies also spent more time on the right side (101.72 seconds) than the tank's left side (67.74 seconds).</w:t>
      </w:r>
    </w:p>
    <w:p w14:paraId="26A3239F" w14:textId="691257B4" w:rsidR="00BC1E9B" w:rsidRPr="0076538D" w:rsidRDefault="60E72DCC" w:rsidP="0D9365EC">
      <w:pPr>
        <w:spacing w:after="200" w:line="480" w:lineRule="auto"/>
        <w:rPr>
          <w:rFonts w:ascii="Times New Roman" w:eastAsia="Times New Roman" w:hAnsi="Times New Roman" w:cs="Times New Roman"/>
        </w:rPr>
      </w:pPr>
      <w:r>
        <w:rPr>
          <w:noProof/>
        </w:rPr>
        <w:drawing>
          <wp:inline distT="0" distB="0" distL="0" distR="0" wp14:anchorId="6E69C344" wp14:editId="04C8F74B">
            <wp:extent cx="4333473" cy="2888982"/>
            <wp:effectExtent l="0" t="0" r="0" b="0"/>
            <wp:docPr id="1379399245" name="Picture 8" descr="A diagram of a variety of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46934" cy="2897956"/>
                    </a:xfrm>
                    <a:prstGeom prst="rect">
                      <a:avLst/>
                    </a:prstGeom>
                  </pic:spPr>
                </pic:pic>
              </a:graphicData>
            </a:graphic>
          </wp:inline>
        </w:drawing>
      </w:r>
    </w:p>
    <w:p w14:paraId="568FCBE2" w14:textId="0CCD0485" w:rsidR="2EC26D17" w:rsidRDefault="2EC26D17" w:rsidP="0D9365EC">
      <w:pPr>
        <w:spacing w:after="0"/>
        <w:rPr>
          <w:rFonts w:ascii="Times New Roman" w:eastAsia="Times New Roman" w:hAnsi="Times New Roman" w:cs="Times New Roman"/>
        </w:rPr>
      </w:pPr>
      <w:r w:rsidRPr="0D9365EC">
        <w:rPr>
          <w:rFonts w:ascii="Times New Roman" w:eastAsia="Times New Roman" w:hAnsi="Times New Roman" w:cs="Times New Roman"/>
          <w:b/>
          <w:bCs/>
        </w:rPr>
        <w:t xml:space="preserve">Figure 5. </w:t>
      </w:r>
      <w:r w:rsidRPr="0D9365EC">
        <w:rPr>
          <w:rFonts w:ascii="Times New Roman" w:eastAsia="Times New Roman" w:hAnsi="Times New Roman" w:cs="Times New Roman"/>
        </w:rPr>
        <w:t xml:space="preserve">Time spent by female guppies in each tank location (n=10). </w:t>
      </w:r>
    </w:p>
    <w:p w14:paraId="436E657D" w14:textId="77777777" w:rsidR="00D865E1" w:rsidRDefault="00D865E1" w:rsidP="0D9365EC">
      <w:pPr>
        <w:spacing w:after="0"/>
        <w:rPr>
          <w:rFonts w:ascii="Times New Roman" w:eastAsia="Times New Roman" w:hAnsi="Times New Roman" w:cs="Times New Roman"/>
        </w:rPr>
      </w:pPr>
    </w:p>
    <w:p w14:paraId="13DE4173" w14:textId="225E7927" w:rsidR="7DB5A7DB" w:rsidRPr="00D865E1" w:rsidRDefault="2EC26D17" w:rsidP="00D865E1">
      <w:pPr>
        <w:spacing w:after="0"/>
        <w:ind w:firstLine="720"/>
        <w:rPr>
          <w:rFonts w:ascii="Times New Roman" w:eastAsia="Times New Roman" w:hAnsi="Times New Roman" w:cs="Times New Roman"/>
        </w:rPr>
      </w:pPr>
      <w:r w:rsidRPr="0D9365EC">
        <w:rPr>
          <w:rFonts w:ascii="Times New Roman" w:eastAsia="Times New Roman" w:hAnsi="Times New Roman" w:cs="Times New Roman"/>
        </w:rPr>
        <w:t>We found a significant difference in time spent in each location by the female guppies from an ANOVA test, seen in Figure 3. Obtaining a p-value &lt; 0.001 and an F value of 15.93 meant a significant difference in preference between the three locations</w:t>
      </w:r>
      <w:r w:rsidR="00D865E1">
        <w:rPr>
          <w:rFonts w:ascii="Times New Roman" w:eastAsia="Times New Roman" w:hAnsi="Times New Roman" w:cs="Times New Roman"/>
        </w:rPr>
        <w:t>.</w:t>
      </w:r>
    </w:p>
    <w:p w14:paraId="746A25B8" w14:textId="77777777" w:rsidR="00D865E1" w:rsidRDefault="00D865E1" w:rsidP="0D9365EC">
      <w:pPr>
        <w:spacing w:after="200" w:line="480" w:lineRule="auto"/>
        <w:rPr>
          <w:rFonts w:ascii="Times New Roman" w:eastAsia="Times New Roman" w:hAnsi="Times New Roman" w:cs="Times New Roman"/>
          <w:b/>
        </w:rPr>
      </w:pPr>
    </w:p>
    <w:p w14:paraId="5FE8D0FD" w14:textId="3853A44F" w:rsidR="004B4DBA" w:rsidRPr="0076538D" w:rsidRDefault="003E1A29" w:rsidP="0D9365EC">
      <w:pPr>
        <w:spacing w:after="200" w:line="480" w:lineRule="auto"/>
        <w:rPr>
          <w:rFonts w:ascii="Times New Roman" w:eastAsia="Times New Roman" w:hAnsi="Times New Roman" w:cs="Times New Roman"/>
        </w:rPr>
      </w:pPr>
      <w:r w:rsidRPr="0076538D">
        <w:rPr>
          <w:rFonts w:ascii="Times New Roman" w:eastAsia="Times New Roman" w:hAnsi="Times New Roman" w:cs="Times New Roman"/>
          <w:b/>
        </w:rPr>
        <w:t xml:space="preserve">Table 3. </w:t>
      </w:r>
      <w:r w:rsidR="00DB03B3" w:rsidRPr="0076538D">
        <w:rPr>
          <w:rFonts w:ascii="Times New Roman" w:eastAsia="Times New Roman" w:hAnsi="Times New Roman" w:cs="Times New Roman"/>
        </w:rPr>
        <w:t xml:space="preserve">Anova test results </w:t>
      </w:r>
      <w:r w:rsidR="00C109A3" w:rsidRPr="0076538D">
        <w:rPr>
          <w:rFonts w:ascii="Times New Roman" w:eastAsia="Times New Roman" w:hAnsi="Times New Roman" w:cs="Times New Roman"/>
        </w:rPr>
        <w:t xml:space="preserve">of time spent </w:t>
      </w:r>
      <w:r w:rsidR="00C44393" w:rsidRPr="0076538D">
        <w:rPr>
          <w:rFonts w:ascii="Times New Roman" w:eastAsia="Times New Roman" w:hAnsi="Times New Roman" w:cs="Times New Roman"/>
        </w:rPr>
        <w:t xml:space="preserve">by female guppies in the different locations of </w:t>
      </w:r>
      <w:r w:rsidR="000B2BE2" w:rsidRPr="0076538D">
        <w:rPr>
          <w:rFonts w:ascii="Times New Roman" w:eastAsia="Times New Roman" w:hAnsi="Times New Roman" w:cs="Times New Roman"/>
        </w:rPr>
        <w:t xml:space="preserve">the </w:t>
      </w:r>
      <w:r w:rsidR="00DF1AB6" w:rsidRPr="0076538D">
        <w:rPr>
          <w:rFonts w:ascii="Times New Roman" w:eastAsia="Times New Roman" w:hAnsi="Times New Roman" w:cs="Times New Roman"/>
        </w:rPr>
        <w:t>tank (left, right, and middle).</w:t>
      </w:r>
    </w:p>
    <w:tbl>
      <w:tblPr>
        <w:tblW w:w="9360" w:type="dxa"/>
        <w:tblCellMar>
          <w:left w:w="0" w:type="dxa"/>
          <w:right w:w="0" w:type="dxa"/>
        </w:tblCellMar>
        <w:tblLook w:val="04A0" w:firstRow="1" w:lastRow="0" w:firstColumn="1" w:lastColumn="0" w:noHBand="0" w:noVBand="1"/>
      </w:tblPr>
      <w:tblGrid>
        <w:gridCol w:w="2624"/>
        <w:gridCol w:w="186"/>
        <w:gridCol w:w="1719"/>
        <w:gridCol w:w="304"/>
        <w:gridCol w:w="420"/>
        <w:gridCol w:w="304"/>
        <w:gridCol w:w="1477"/>
        <w:gridCol w:w="304"/>
        <w:gridCol w:w="840"/>
        <w:gridCol w:w="186"/>
        <w:gridCol w:w="810"/>
        <w:gridCol w:w="186"/>
      </w:tblGrid>
      <w:tr w:rsidR="003213DB" w:rsidRPr="0076538D" w14:paraId="2CA18B3F" w14:textId="77777777" w:rsidTr="74084DE6">
        <w:trPr>
          <w:tblHeader/>
        </w:trPr>
        <w:tc>
          <w:tcPr>
            <w:tcW w:w="2953" w:type="dxa"/>
            <w:gridSpan w:val="2"/>
            <w:tcBorders>
              <w:top w:val="single" w:sz="12" w:space="0" w:color="000000" w:themeColor="text1"/>
              <w:left w:val="nil"/>
              <w:bottom w:val="single" w:sz="4" w:space="0" w:color="000000" w:themeColor="text1"/>
              <w:right w:val="nil"/>
            </w:tcBorders>
            <w:tcMar>
              <w:top w:w="45" w:type="dxa"/>
              <w:left w:w="180" w:type="dxa"/>
              <w:bottom w:w="45" w:type="dxa"/>
              <w:right w:w="180" w:type="dxa"/>
            </w:tcMar>
            <w:vAlign w:val="center"/>
            <w:hideMark/>
          </w:tcPr>
          <w:p w14:paraId="4820C9BB"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Cases</w:t>
            </w:r>
          </w:p>
        </w:tc>
        <w:tc>
          <w:tcPr>
            <w:tcW w:w="2071" w:type="dxa"/>
            <w:gridSpan w:val="2"/>
            <w:tcBorders>
              <w:top w:val="single" w:sz="12" w:space="0" w:color="000000" w:themeColor="text1"/>
              <w:left w:val="nil"/>
              <w:bottom w:val="single" w:sz="4" w:space="0" w:color="000000" w:themeColor="text1"/>
              <w:right w:val="nil"/>
            </w:tcBorders>
            <w:tcMar>
              <w:top w:w="45" w:type="dxa"/>
              <w:left w:w="180" w:type="dxa"/>
              <w:bottom w:w="45" w:type="dxa"/>
              <w:right w:w="180" w:type="dxa"/>
            </w:tcMar>
            <w:vAlign w:val="center"/>
            <w:hideMark/>
          </w:tcPr>
          <w:p w14:paraId="2CE7E406"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Sum of Squares</w:t>
            </w:r>
          </w:p>
        </w:tc>
        <w:tc>
          <w:tcPr>
            <w:tcW w:w="541" w:type="dxa"/>
            <w:gridSpan w:val="2"/>
            <w:tcBorders>
              <w:top w:val="single" w:sz="12" w:space="0" w:color="000000" w:themeColor="text1"/>
              <w:left w:val="nil"/>
              <w:bottom w:val="single" w:sz="4" w:space="0" w:color="000000" w:themeColor="text1"/>
              <w:right w:val="nil"/>
            </w:tcBorders>
            <w:tcMar>
              <w:top w:w="45" w:type="dxa"/>
              <w:left w:w="180" w:type="dxa"/>
              <w:bottom w:w="45" w:type="dxa"/>
              <w:right w:w="180" w:type="dxa"/>
            </w:tcMar>
            <w:vAlign w:val="center"/>
            <w:hideMark/>
          </w:tcPr>
          <w:p w14:paraId="572392E5" w14:textId="77777777" w:rsidR="003213DB" w:rsidRPr="0076538D" w:rsidRDefault="003213DB" w:rsidP="0D9365EC">
            <w:pPr>
              <w:spacing w:line="480" w:lineRule="auto"/>
              <w:rPr>
                <w:rFonts w:ascii="Times New Roman" w:eastAsia="Times New Roman" w:hAnsi="Times New Roman" w:cs="Times New Roman"/>
              </w:rPr>
            </w:pPr>
            <w:proofErr w:type="spellStart"/>
            <w:r w:rsidRPr="0076538D">
              <w:rPr>
                <w:rFonts w:ascii="Times New Roman" w:eastAsia="Times New Roman" w:hAnsi="Times New Roman" w:cs="Times New Roman"/>
              </w:rPr>
              <w:t>df</w:t>
            </w:r>
            <w:proofErr w:type="spellEnd"/>
          </w:p>
        </w:tc>
        <w:tc>
          <w:tcPr>
            <w:tcW w:w="1818" w:type="dxa"/>
            <w:gridSpan w:val="2"/>
            <w:tcBorders>
              <w:top w:val="single" w:sz="12" w:space="0" w:color="000000" w:themeColor="text1"/>
              <w:left w:val="nil"/>
              <w:bottom w:val="single" w:sz="4" w:space="0" w:color="000000" w:themeColor="text1"/>
              <w:right w:val="nil"/>
            </w:tcBorders>
            <w:tcMar>
              <w:top w:w="45" w:type="dxa"/>
              <w:left w:w="180" w:type="dxa"/>
              <w:bottom w:w="45" w:type="dxa"/>
              <w:right w:w="180" w:type="dxa"/>
            </w:tcMar>
            <w:vAlign w:val="center"/>
            <w:hideMark/>
          </w:tcPr>
          <w:p w14:paraId="0AC7376F"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Mean Square</w:t>
            </w:r>
          </w:p>
        </w:tc>
        <w:tc>
          <w:tcPr>
            <w:tcW w:w="980" w:type="dxa"/>
            <w:gridSpan w:val="2"/>
            <w:tcBorders>
              <w:top w:val="single" w:sz="12" w:space="0" w:color="000000" w:themeColor="text1"/>
              <w:left w:val="nil"/>
              <w:bottom w:val="single" w:sz="4" w:space="0" w:color="000000" w:themeColor="text1"/>
              <w:right w:val="nil"/>
            </w:tcBorders>
            <w:tcMar>
              <w:top w:w="45" w:type="dxa"/>
              <w:left w:w="180" w:type="dxa"/>
              <w:bottom w:w="45" w:type="dxa"/>
              <w:right w:w="180" w:type="dxa"/>
            </w:tcMar>
            <w:vAlign w:val="center"/>
            <w:hideMark/>
          </w:tcPr>
          <w:p w14:paraId="17A64171"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F</w:t>
            </w:r>
          </w:p>
        </w:tc>
        <w:tc>
          <w:tcPr>
            <w:tcW w:w="997" w:type="dxa"/>
            <w:gridSpan w:val="2"/>
            <w:tcBorders>
              <w:top w:val="single" w:sz="12" w:space="0" w:color="000000" w:themeColor="text1"/>
              <w:left w:val="nil"/>
              <w:bottom w:val="single" w:sz="4" w:space="0" w:color="000000" w:themeColor="text1"/>
              <w:right w:val="nil"/>
            </w:tcBorders>
            <w:tcMar>
              <w:top w:w="45" w:type="dxa"/>
              <w:left w:w="180" w:type="dxa"/>
              <w:bottom w:w="45" w:type="dxa"/>
              <w:right w:w="180" w:type="dxa"/>
            </w:tcMar>
            <w:vAlign w:val="center"/>
            <w:hideMark/>
          </w:tcPr>
          <w:p w14:paraId="602954A8"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p</w:t>
            </w:r>
          </w:p>
        </w:tc>
      </w:tr>
      <w:tr w:rsidR="00070115" w:rsidRPr="0076538D" w14:paraId="2C8E88B0" w14:textId="77777777" w:rsidTr="74084DE6">
        <w:tc>
          <w:tcPr>
            <w:tcW w:w="2767" w:type="dxa"/>
            <w:tcBorders>
              <w:top w:val="nil"/>
              <w:left w:val="nil"/>
              <w:bottom w:val="nil"/>
              <w:right w:val="nil"/>
            </w:tcBorders>
            <w:tcMar>
              <w:top w:w="162" w:type="dxa"/>
              <w:left w:w="180" w:type="dxa"/>
              <w:bottom w:w="15" w:type="dxa"/>
              <w:right w:w="0" w:type="dxa"/>
            </w:tcMar>
            <w:vAlign w:val="center"/>
            <w:hideMark/>
          </w:tcPr>
          <w:p w14:paraId="4C67BE09"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Location of male guppies</w:t>
            </w:r>
          </w:p>
        </w:tc>
        <w:tc>
          <w:tcPr>
            <w:tcW w:w="186" w:type="dxa"/>
            <w:tcBorders>
              <w:top w:val="nil"/>
              <w:left w:val="nil"/>
              <w:bottom w:val="nil"/>
              <w:right w:val="nil"/>
            </w:tcBorders>
            <w:tcMar>
              <w:top w:w="162" w:type="dxa"/>
              <w:left w:w="0" w:type="dxa"/>
              <w:bottom w:w="15" w:type="dxa"/>
              <w:right w:w="180" w:type="dxa"/>
            </w:tcMar>
            <w:vAlign w:val="center"/>
            <w:hideMark/>
          </w:tcPr>
          <w:p w14:paraId="42F24A6B" w14:textId="77777777" w:rsidR="003213DB" w:rsidRPr="0076538D" w:rsidRDefault="003213DB" w:rsidP="0D9365EC">
            <w:pPr>
              <w:spacing w:line="480" w:lineRule="auto"/>
              <w:rPr>
                <w:rFonts w:ascii="Times New Roman" w:eastAsia="Times New Roman" w:hAnsi="Times New Roman" w:cs="Times New Roman"/>
              </w:rPr>
            </w:pPr>
          </w:p>
        </w:tc>
        <w:tc>
          <w:tcPr>
            <w:tcW w:w="1756" w:type="dxa"/>
            <w:tcBorders>
              <w:top w:val="nil"/>
              <w:left w:val="nil"/>
              <w:bottom w:val="nil"/>
              <w:right w:val="nil"/>
            </w:tcBorders>
            <w:tcMar>
              <w:top w:w="162" w:type="dxa"/>
              <w:left w:w="180" w:type="dxa"/>
              <w:bottom w:w="15" w:type="dxa"/>
              <w:right w:w="0" w:type="dxa"/>
            </w:tcMar>
            <w:vAlign w:val="center"/>
            <w:hideMark/>
          </w:tcPr>
          <w:p w14:paraId="641DBAF8"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63075.479</w:t>
            </w:r>
          </w:p>
        </w:tc>
        <w:tc>
          <w:tcPr>
            <w:tcW w:w="315" w:type="dxa"/>
            <w:tcBorders>
              <w:top w:val="nil"/>
              <w:left w:val="nil"/>
              <w:bottom w:val="nil"/>
              <w:right w:val="nil"/>
            </w:tcBorders>
            <w:tcMar>
              <w:top w:w="162" w:type="dxa"/>
              <w:left w:w="0" w:type="dxa"/>
              <w:bottom w:w="15" w:type="dxa"/>
              <w:right w:w="180" w:type="dxa"/>
            </w:tcMar>
            <w:vAlign w:val="center"/>
            <w:hideMark/>
          </w:tcPr>
          <w:p w14:paraId="639A9C99" w14:textId="77777777" w:rsidR="003213DB" w:rsidRPr="0076538D" w:rsidRDefault="003213DB" w:rsidP="0D9365EC">
            <w:pPr>
              <w:spacing w:line="480" w:lineRule="auto"/>
              <w:rPr>
                <w:rFonts w:ascii="Times New Roman" w:eastAsia="Times New Roman" w:hAnsi="Times New Roman" w:cs="Times New Roman"/>
              </w:rPr>
            </w:pPr>
          </w:p>
        </w:tc>
        <w:tc>
          <w:tcPr>
            <w:tcW w:w="226" w:type="dxa"/>
            <w:tcBorders>
              <w:top w:val="nil"/>
              <w:left w:val="nil"/>
              <w:bottom w:val="nil"/>
              <w:right w:val="nil"/>
            </w:tcBorders>
            <w:tcMar>
              <w:top w:w="162" w:type="dxa"/>
              <w:left w:w="180" w:type="dxa"/>
              <w:bottom w:w="15" w:type="dxa"/>
              <w:right w:w="0" w:type="dxa"/>
            </w:tcMar>
            <w:vAlign w:val="center"/>
            <w:hideMark/>
          </w:tcPr>
          <w:p w14:paraId="3D7697FD"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2</w:t>
            </w:r>
          </w:p>
        </w:tc>
        <w:tc>
          <w:tcPr>
            <w:tcW w:w="315" w:type="dxa"/>
            <w:tcBorders>
              <w:top w:val="nil"/>
              <w:left w:val="nil"/>
              <w:bottom w:val="nil"/>
              <w:right w:val="nil"/>
            </w:tcBorders>
            <w:tcMar>
              <w:top w:w="162" w:type="dxa"/>
              <w:left w:w="0" w:type="dxa"/>
              <w:bottom w:w="15" w:type="dxa"/>
              <w:right w:w="180" w:type="dxa"/>
            </w:tcMar>
            <w:vAlign w:val="center"/>
            <w:hideMark/>
          </w:tcPr>
          <w:p w14:paraId="09B188CD" w14:textId="77777777" w:rsidR="003213DB" w:rsidRPr="0076538D" w:rsidRDefault="003213DB" w:rsidP="0D9365EC">
            <w:pPr>
              <w:spacing w:line="480" w:lineRule="auto"/>
              <w:rPr>
                <w:rFonts w:ascii="Times New Roman" w:eastAsia="Times New Roman" w:hAnsi="Times New Roman" w:cs="Times New Roman"/>
              </w:rPr>
            </w:pPr>
          </w:p>
        </w:tc>
        <w:tc>
          <w:tcPr>
            <w:tcW w:w="1503" w:type="dxa"/>
            <w:tcBorders>
              <w:top w:val="nil"/>
              <w:left w:val="nil"/>
              <w:bottom w:val="nil"/>
              <w:right w:val="nil"/>
            </w:tcBorders>
            <w:tcMar>
              <w:top w:w="162" w:type="dxa"/>
              <w:left w:w="180" w:type="dxa"/>
              <w:bottom w:w="15" w:type="dxa"/>
              <w:right w:w="0" w:type="dxa"/>
            </w:tcMar>
            <w:vAlign w:val="center"/>
            <w:hideMark/>
          </w:tcPr>
          <w:p w14:paraId="7AD9C350"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31537.739</w:t>
            </w:r>
          </w:p>
        </w:tc>
        <w:tc>
          <w:tcPr>
            <w:tcW w:w="315" w:type="dxa"/>
            <w:tcBorders>
              <w:top w:val="nil"/>
              <w:left w:val="nil"/>
              <w:bottom w:val="nil"/>
              <w:right w:val="nil"/>
            </w:tcBorders>
            <w:tcMar>
              <w:top w:w="162" w:type="dxa"/>
              <w:left w:w="0" w:type="dxa"/>
              <w:bottom w:w="15" w:type="dxa"/>
              <w:right w:w="180" w:type="dxa"/>
            </w:tcMar>
            <w:vAlign w:val="center"/>
            <w:hideMark/>
          </w:tcPr>
          <w:p w14:paraId="0F26BFAA" w14:textId="77777777" w:rsidR="003213DB" w:rsidRPr="0076538D" w:rsidRDefault="003213DB" w:rsidP="0D9365EC">
            <w:pPr>
              <w:spacing w:line="480" w:lineRule="auto"/>
              <w:rPr>
                <w:rFonts w:ascii="Times New Roman" w:eastAsia="Times New Roman" w:hAnsi="Times New Roman" w:cs="Times New Roman"/>
              </w:rPr>
            </w:pPr>
          </w:p>
        </w:tc>
        <w:tc>
          <w:tcPr>
            <w:tcW w:w="794" w:type="dxa"/>
            <w:tcBorders>
              <w:top w:val="nil"/>
              <w:left w:val="nil"/>
              <w:bottom w:val="nil"/>
              <w:right w:val="nil"/>
            </w:tcBorders>
            <w:tcMar>
              <w:top w:w="162" w:type="dxa"/>
              <w:left w:w="180" w:type="dxa"/>
              <w:bottom w:w="15" w:type="dxa"/>
              <w:right w:w="0" w:type="dxa"/>
            </w:tcMar>
            <w:vAlign w:val="center"/>
            <w:hideMark/>
          </w:tcPr>
          <w:p w14:paraId="5C9389F0"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15.925</w:t>
            </w:r>
          </w:p>
        </w:tc>
        <w:tc>
          <w:tcPr>
            <w:tcW w:w="186" w:type="dxa"/>
            <w:tcBorders>
              <w:top w:val="nil"/>
              <w:left w:val="nil"/>
              <w:bottom w:val="nil"/>
              <w:right w:val="nil"/>
            </w:tcBorders>
            <w:tcMar>
              <w:top w:w="162" w:type="dxa"/>
              <w:left w:w="0" w:type="dxa"/>
              <w:bottom w:w="15" w:type="dxa"/>
              <w:right w:w="180" w:type="dxa"/>
            </w:tcMar>
            <w:vAlign w:val="center"/>
            <w:hideMark/>
          </w:tcPr>
          <w:p w14:paraId="231FAA56" w14:textId="77777777" w:rsidR="003213DB" w:rsidRPr="0076538D" w:rsidRDefault="003213DB" w:rsidP="0D9365EC">
            <w:pPr>
              <w:spacing w:line="480" w:lineRule="auto"/>
              <w:rPr>
                <w:rFonts w:ascii="Times New Roman" w:eastAsia="Times New Roman" w:hAnsi="Times New Roman" w:cs="Times New Roman"/>
              </w:rPr>
            </w:pPr>
          </w:p>
        </w:tc>
        <w:tc>
          <w:tcPr>
            <w:tcW w:w="811" w:type="dxa"/>
            <w:tcBorders>
              <w:top w:val="nil"/>
              <w:left w:val="nil"/>
              <w:bottom w:val="nil"/>
              <w:right w:val="nil"/>
            </w:tcBorders>
            <w:tcMar>
              <w:top w:w="162" w:type="dxa"/>
              <w:left w:w="180" w:type="dxa"/>
              <w:bottom w:w="15" w:type="dxa"/>
              <w:right w:w="0" w:type="dxa"/>
            </w:tcMar>
            <w:vAlign w:val="center"/>
            <w:hideMark/>
          </w:tcPr>
          <w:p w14:paraId="10D6592C"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&lt; .001</w:t>
            </w:r>
          </w:p>
        </w:tc>
        <w:tc>
          <w:tcPr>
            <w:tcW w:w="186" w:type="dxa"/>
            <w:tcBorders>
              <w:top w:val="nil"/>
              <w:left w:val="nil"/>
              <w:bottom w:val="nil"/>
              <w:right w:val="nil"/>
            </w:tcBorders>
            <w:tcMar>
              <w:top w:w="162" w:type="dxa"/>
              <w:left w:w="0" w:type="dxa"/>
              <w:bottom w:w="15" w:type="dxa"/>
              <w:right w:w="180" w:type="dxa"/>
            </w:tcMar>
            <w:vAlign w:val="center"/>
            <w:hideMark/>
          </w:tcPr>
          <w:p w14:paraId="0A279BBE" w14:textId="77777777" w:rsidR="003213DB" w:rsidRPr="0076538D" w:rsidRDefault="003213DB" w:rsidP="0D9365EC">
            <w:pPr>
              <w:spacing w:line="480" w:lineRule="auto"/>
              <w:rPr>
                <w:rFonts w:ascii="Times New Roman" w:eastAsia="Times New Roman" w:hAnsi="Times New Roman" w:cs="Times New Roman"/>
              </w:rPr>
            </w:pPr>
          </w:p>
        </w:tc>
      </w:tr>
      <w:tr w:rsidR="00070115" w:rsidRPr="0076538D" w14:paraId="55B64952" w14:textId="77777777" w:rsidTr="74084DE6">
        <w:tc>
          <w:tcPr>
            <w:tcW w:w="2767" w:type="dxa"/>
            <w:tcBorders>
              <w:top w:val="nil"/>
              <w:left w:val="nil"/>
              <w:bottom w:val="single" w:sz="12" w:space="0" w:color="000000" w:themeColor="text1"/>
              <w:right w:val="nil"/>
            </w:tcBorders>
            <w:tcMar>
              <w:top w:w="162" w:type="dxa"/>
              <w:left w:w="180" w:type="dxa"/>
              <w:bottom w:w="15" w:type="dxa"/>
              <w:right w:w="0" w:type="dxa"/>
            </w:tcMar>
            <w:vAlign w:val="center"/>
            <w:hideMark/>
          </w:tcPr>
          <w:p w14:paraId="731E9868"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lastRenderedPageBreak/>
              <w:t>Residuals</w:t>
            </w:r>
          </w:p>
        </w:tc>
        <w:tc>
          <w:tcPr>
            <w:tcW w:w="186" w:type="dxa"/>
            <w:tcBorders>
              <w:top w:val="nil"/>
              <w:left w:val="nil"/>
              <w:bottom w:val="single" w:sz="12" w:space="0" w:color="000000" w:themeColor="text1"/>
              <w:right w:val="nil"/>
            </w:tcBorders>
            <w:tcMar>
              <w:top w:w="162" w:type="dxa"/>
              <w:left w:w="0" w:type="dxa"/>
              <w:bottom w:w="15" w:type="dxa"/>
              <w:right w:w="180" w:type="dxa"/>
            </w:tcMar>
            <w:vAlign w:val="center"/>
            <w:hideMark/>
          </w:tcPr>
          <w:p w14:paraId="77C9D121" w14:textId="77777777" w:rsidR="003213DB" w:rsidRPr="0076538D" w:rsidRDefault="003213DB" w:rsidP="0D9365EC">
            <w:pPr>
              <w:spacing w:line="480" w:lineRule="auto"/>
              <w:rPr>
                <w:rFonts w:ascii="Times New Roman" w:eastAsia="Times New Roman" w:hAnsi="Times New Roman" w:cs="Times New Roman"/>
              </w:rPr>
            </w:pPr>
          </w:p>
        </w:tc>
        <w:tc>
          <w:tcPr>
            <w:tcW w:w="1756" w:type="dxa"/>
            <w:tcBorders>
              <w:top w:val="nil"/>
              <w:left w:val="nil"/>
              <w:bottom w:val="single" w:sz="12" w:space="0" w:color="000000" w:themeColor="text1"/>
              <w:right w:val="nil"/>
            </w:tcBorders>
            <w:tcMar>
              <w:top w:w="162" w:type="dxa"/>
              <w:left w:w="180" w:type="dxa"/>
              <w:bottom w:w="15" w:type="dxa"/>
              <w:right w:w="0" w:type="dxa"/>
            </w:tcMar>
            <w:vAlign w:val="center"/>
            <w:hideMark/>
          </w:tcPr>
          <w:p w14:paraId="1468C8DD"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172293.542</w:t>
            </w:r>
          </w:p>
        </w:tc>
        <w:tc>
          <w:tcPr>
            <w:tcW w:w="315" w:type="dxa"/>
            <w:tcBorders>
              <w:top w:val="nil"/>
              <w:left w:val="nil"/>
              <w:bottom w:val="single" w:sz="12" w:space="0" w:color="000000" w:themeColor="text1"/>
              <w:right w:val="nil"/>
            </w:tcBorders>
            <w:tcMar>
              <w:top w:w="162" w:type="dxa"/>
              <w:left w:w="0" w:type="dxa"/>
              <w:bottom w:w="15" w:type="dxa"/>
              <w:right w:w="180" w:type="dxa"/>
            </w:tcMar>
            <w:vAlign w:val="center"/>
            <w:hideMark/>
          </w:tcPr>
          <w:p w14:paraId="12EE9317" w14:textId="77777777" w:rsidR="003213DB" w:rsidRPr="0076538D" w:rsidRDefault="003213DB" w:rsidP="0D9365EC">
            <w:pPr>
              <w:spacing w:line="480" w:lineRule="auto"/>
              <w:rPr>
                <w:rFonts w:ascii="Times New Roman" w:eastAsia="Times New Roman" w:hAnsi="Times New Roman" w:cs="Times New Roman"/>
              </w:rPr>
            </w:pPr>
          </w:p>
        </w:tc>
        <w:tc>
          <w:tcPr>
            <w:tcW w:w="226" w:type="dxa"/>
            <w:tcBorders>
              <w:top w:val="nil"/>
              <w:left w:val="nil"/>
              <w:bottom w:val="single" w:sz="12" w:space="0" w:color="000000" w:themeColor="text1"/>
              <w:right w:val="nil"/>
            </w:tcBorders>
            <w:tcMar>
              <w:top w:w="162" w:type="dxa"/>
              <w:left w:w="180" w:type="dxa"/>
              <w:bottom w:w="15" w:type="dxa"/>
              <w:right w:w="0" w:type="dxa"/>
            </w:tcMar>
            <w:vAlign w:val="center"/>
            <w:hideMark/>
          </w:tcPr>
          <w:p w14:paraId="658D93CC"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87</w:t>
            </w:r>
          </w:p>
        </w:tc>
        <w:tc>
          <w:tcPr>
            <w:tcW w:w="315" w:type="dxa"/>
            <w:tcBorders>
              <w:top w:val="nil"/>
              <w:left w:val="nil"/>
              <w:bottom w:val="single" w:sz="12" w:space="0" w:color="000000" w:themeColor="text1"/>
              <w:right w:val="nil"/>
            </w:tcBorders>
            <w:tcMar>
              <w:top w:w="162" w:type="dxa"/>
              <w:left w:w="0" w:type="dxa"/>
              <w:bottom w:w="15" w:type="dxa"/>
              <w:right w:w="180" w:type="dxa"/>
            </w:tcMar>
            <w:vAlign w:val="center"/>
            <w:hideMark/>
          </w:tcPr>
          <w:p w14:paraId="036BED07" w14:textId="77777777" w:rsidR="003213DB" w:rsidRPr="0076538D" w:rsidRDefault="003213DB" w:rsidP="0D9365EC">
            <w:pPr>
              <w:spacing w:line="480" w:lineRule="auto"/>
              <w:rPr>
                <w:rFonts w:ascii="Times New Roman" w:eastAsia="Times New Roman" w:hAnsi="Times New Roman" w:cs="Times New Roman"/>
              </w:rPr>
            </w:pPr>
          </w:p>
        </w:tc>
        <w:tc>
          <w:tcPr>
            <w:tcW w:w="1503" w:type="dxa"/>
            <w:tcBorders>
              <w:top w:val="nil"/>
              <w:left w:val="nil"/>
              <w:bottom w:val="single" w:sz="12" w:space="0" w:color="000000" w:themeColor="text1"/>
              <w:right w:val="nil"/>
            </w:tcBorders>
            <w:tcMar>
              <w:top w:w="162" w:type="dxa"/>
              <w:left w:w="180" w:type="dxa"/>
              <w:bottom w:w="15" w:type="dxa"/>
              <w:right w:w="0" w:type="dxa"/>
            </w:tcMar>
            <w:vAlign w:val="center"/>
            <w:hideMark/>
          </w:tcPr>
          <w:p w14:paraId="5E70D8F1"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1980.386</w:t>
            </w:r>
          </w:p>
        </w:tc>
        <w:tc>
          <w:tcPr>
            <w:tcW w:w="315" w:type="dxa"/>
            <w:tcBorders>
              <w:top w:val="nil"/>
              <w:left w:val="nil"/>
              <w:bottom w:val="single" w:sz="12" w:space="0" w:color="000000" w:themeColor="text1"/>
              <w:right w:val="nil"/>
            </w:tcBorders>
            <w:tcMar>
              <w:top w:w="162" w:type="dxa"/>
              <w:left w:w="0" w:type="dxa"/>
              <w:bottom w:w="15" w:type="dxa"/>
              <w:right w:w="180" w:type="dxa"/>
            </w:tcMar>
            <w:vAlign w:val="center"/>
            <w:hideMark/>
          </w:tcPr>
          <w:p w14:paraId="2A3F869F" w14:textId="77777777" w:rsidR="003213DB" w:rsidRPr="0076538D" w:rsidRDefault="003213DB" w:rsidP="0D9365EC">
            <w:pPr>
              <w:spacing w:line="480" w:lineRule="auto"/>
              <w:rPr>
                <w:rFonts w:ascii="Times New Roman" w:eastAsia="Times New Roman" w:hAnsi="Times New Roman" w:cs="Times New Roman"/>
              </w:rPr>
            </w:pPr>
          </w:p>
        </w:tc>
        <w:tc>
          <w:tcPr>
            <w:tcW w:w="794" w:type="dxa"/>
            <w:tcBorders>
              <w:top w:val="nil"/>
              <w:left w:val="nil"/>
              <w:bottom w:val="single" w:sz="12" w:space="0" w:color="000000" w:themeColor="text1"/>
              <w:right w:val="nil"/>
            </w:tcBorders>
            <w:tcMar>
              <w:top w:w="162" w:type="dxa"/>
              <w:left w:w="180" w:type="dxa"/>
              <w:bottom w:w="15" w:type="dxa"/>
              <w:right w:w="0" w:type="dxa"/>
            </w:tcMar>
            <w:vAlign w:val="center"/>
            <w:hideMark/>
          </w:tcPr>
          <w:p w14:paraId="621C38E8" w14:textId="77777777" w:rsidR="003213DB" w:rsidRPr="0076538D" w:rsidRDefault="003213DB" w:rsidP="0D9365EC">
            <w:pPr>
              <w:spacing w:line="480" w:lineRule="auto"/>
              <w:rPr>
                <w:rFonts w:ascii="Times New Roman" w:eastAsia="Times New Roman" w:hAnsi="Times New Roman" w:cs="Times New Roman"/>
              </w:rPr>
            </w:pPr>
          </w:p>
        </w:tc>
        <w:tc>
          <w:tcPr>
            <w:tcW w:w="186" w:type="dxa"/>
            <w:tcBorders>
              <w:top w:val="nil"/>
              <w:left w:val="nil"/>
              <w:bottom w:val="single" w:sz="12" w:space="0" w:color="000000" w:themeColor="text1"/>
              <w:right w:val="nil"/>
            </w:tcBorders>
            <w:tcMar>
              <w:top w:w="162" w:type="dxa"/>
              <w:left w:w="0" w:type="dxa"/>
              <w:bottom w:w="15" w:type="dxa"/>
              <w:right w:w="180" w:type="dxa"/>
            </w:tcMar>
            <w:vAlign w:val="center"/>
            <w:hideMark/>
          </w:tcPr>
          <w:p w14:paraId="6FC0107E" w14:textId="77777777" w:rsidR="003213DB" w:rsidRPr="0076538D" w:rsidRDefault="003213DB" w:rsidP="0D9365EC">
            <w:pPr>
              <w:spacing w:line="480" w:lineRule="auto"/>
              <w:rPr>
                <w:rFonts w:ascii="Times New Roman" w:eastAsia="Times New Roman" w:hAnsi="Times New Roman" w:cs="Times New Roman"/>
              </w:rPr>
            </w:pPr>
          </w:p>
        </w:tc>
        <w:tc>
          <w:tcPr>
            <w:tcW w:w="811" w:type="dxa"/>
            <w:tcBorders>
              <w:top w:val="nil"/>
              <w:left w:val="nil"/>
              <w:bottom w:val="single" w:sz="12" w:space="0" w:color="000000" w:themeColor="text1"/>
              <w:right w:val="nil"/>
            </w:tcBorders>
            <w:tcMar>
              <w:top w:w="162" w:type="dxa"/>
              <w:left w:w="180" w:type="dxa"/>
              <w:bottom w:w="15" w:type="dxa"/>
              <w:right w:w="0" w:type="dxa"/>
            </w:tcMar>
            <w:vAlign w:val="center"/>
            <w:hideMark/>
          </w:tcPr>
          <w:p w14:paraId="3645A769" w14:textId="77777777" w:rsidR="003213DB" w:rsidRPr="0076538D" w:rsidRDefault="003213D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 </w:t>
            </w:r>
          </w:p>
        </w:tc>
        <w:tc>
          <w:tcPr>
            <w:tcW w:w="186" w:type="dxa"/>
            <w:tcBorders>
              <w:top w:val="nil"/>
              <w:left w:val="nil"/>
              <w:bottom w:val="single" w:sz="12" w:space="0" w:color="000000" w:themeColor="text1"/>
              <w:right w:val="nil"/>
            </w:tcBorders>
            <w:tcMar>
              <w:top w:w="162" w:type="dxa"/>
              <w:left w:w="0" w:type="dxa"/>
              <w:bottom w:w="15" w:type="dxa"/>
              <w:right w:w="180" w:type="dxa"/>
            </w:tcMar>
            <w:vAlign w:val="center"/>
            <w:hideMark/>
          </w:tcPr>
          <w:p w14:paraId="293447E1" w14:textId="77777777" w:rsidR="003213DB" w:rsidRPr="0076538D" w:rsidRDefault="003213DB" w:rsidP="0D9365EC">
            <w:pPr>
              <w:spacing w:line="480" w:lineRule="auto"/>
              <w:rPr>
                <w:rFonts w:ascii="Times New Roman" w:eastAsia="Times New Roman" w:hAnsi="Times New Roman" w:cs="Times New Roman"/>
              </w:rPr>
            </w:pPr>
          </w:p>
        </w:tc>
      </w:tr>
    </w:tbl>
    <w:p w14:paraId="7DECE93B" w14:textId="223E1F01" w:rsidR="00072C28" w:rsidRDefault="00072C28" w:rsidP="0D9365EC">
      <w:pPr>
        <w:spacing w:after="200" w:line="480" w:lineRule="auto"/>
        <w:ind w:firstLine="720"/>
        <w:rPr>
          <w:rFonts w:ascii="Times New Roman" w:eastAsia="Times New Roman" w:hAnsi="Times New Roman" w:cs="Times New Roman"/>
        </w:rPr>
      </w:pPr>
    </w:p>
    <w:p w14:paraId="7763B57A" w14:textId="7B4EAB85" w:rsidR="2F4B0B42" w:rsidRDefault="2F4B0B42" w:rsidP="0D9365EC">
      <w:pPr>
        <w:spacing w:after="20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We performed t-tests between the time spent on the tank's left and right side and between the tank's right and middle. We found a significant preference for the middle of the tank over the right side, having a p-value of 0.011, as seen in Table 4. Table 5 shows the t-test results from the time spent on the right side of the tank compared to the left; we obtained a p-value of 0.010. The female guppies also spend significantly more time on the right side then the left side of the tank. Since the right side of the tank had a higher average time spent than the left (101.73 seconds compared to 67.74 seconds), we found a significant difference between the time spent on the left and right sides. We can state that the female guppies significantly spent more time in the middle than on the right and left sides of the tank.  </w:t>
      </w:r>
    </w:p>
    <w:tbl>
      <w:tblPr>
        <w:tblW w:w="0" w:type="auto"/>
        <w:tblCellMar>
          <w:left w:w="0" w:type="dxa"/>
          <w:right w:w="0" w:type="dxa"/>
        </w:tblCellMar>
        <w:tblLook w:val="04A0" w:firstRow="1" w:lastRow="0" w:firstColumn="1" w:lastColumn="0" w:noHBand="0" w:noVBand="1"/>
      </w:tblPr>
      <w:tblGrid>
        <w:gridCol w:w="6520"/>
        <w:gridCol w:w="203"/>
        <w:gridCol w:w="788"/>
        <w:gridCol w:w="203"/>
        <w:gridCol w:w="460"/>
        <w:gridCol w:w="203"/>
        <w:gridCol w:w="780"/>
        <w:gridCol w:w="203"/>
      </w:tblGrid>
      <w:tr w:rsidR="00115116" w:rsidRPr="0076538D" w14:paraId="266DCE0A" w14:textId="77777777" w:rsidTr="74084DE6">
        <w:trPr>
          <w:tblHeader/>
        </w:trPr>
        <w:tc>
          <w:tcPr>
            <w:tcW w:w="0" w:type="auto"/>
            <w:gridSpan w:val="8"/>
            <w:tcBorders>
              <w:top w:val="nil"/>
              <w:left w:val="nil"/>
              <w:bottom w:val="single" w:sz="4" w:space="0" w:color="000000" w:themeColor="text1"/>
              <w:right w:val="nil"/>
            </w:tcBorders>
            <w:tcMar>
              <w:top w:w="90" w:type="dxa"/>
              <w:left w:w="0" w:type="dxa"/>
              <w:bottom w:w="90" w:type="dxa"/>
              <w:right w:w="150" w:type="dxa"/>
            </w:tcMar>
            <w:vAlign w:val="center"/>
            <w:hideMark/>
          </w:tcPr>
          <w:p w14:paraId="7BB9EAB3" w14:textId="6FB0841F" w:rsidR="00115116" w:rsidRPr="0076538D" w:rsidRDefault="00DF1AB6"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b/>
              </w:rPr>
              <w:t xml:space="preserve">Table 4. </w:t>
            </w:r>
            <w:r w:rsidR="002A4807" w:rsidRPr="0076538D">
              <w:rPr>
                <w:rFonts w:ascii="Times New Roman" w:eastAsia="Times New Roman" w:hAnsi="Times New Roman" w:cs="Times New Roman"/>
              </w:rPr>
              <w:t xml:space="preserve">T-test results of time </w:t>
            </w:r>
            <w:r w:rsidR="00471E2C" w:rsidRPr="0076538D">
              <w:rPr>
                <w:rFonts w:ascii="Times New Roman" w:eastAsia="Times New Roman" w:hAnsi="Times New Roman" w:cs="Times New Roman"/>
              </w:rPr>
              <w:t xml:space="preserve">spent by female guppies on the left side of the tank compared to the right side. </w:t>
            </w:r>
          </w:p>
        </w:tc>
      </w:tr>
      <w:tr w:rsidR="00115116" w:rsidRPr="0076538D" w14:paraId="630650D8" w14:textId="77777777" w:rsidTr="74084DE6">
        <w:trPr>
          <w:tblHeader/>
        </w:trPr>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5D861698" w14:textId="77777777" w:rsidR="00115116" w:rsidRPr="0076538D" w:rsidRDefault="00115116" w:rsidP="0D9365EC">
            <w:pPr>
              <w:spacing w:line="480" w:lineRule="auto"/>
              <w:rPr>
                <w:rFonts w:ascii="Times New Roman" w:eastAsia="Times New Roman" w:hAnsi="Times New Roman" w:cs="Times New Roman"/>
              </w:rPr>
            </w:pPr>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7C1DB190" w14:textId="77777777" w:rsidR="00115116" w:rsidRPr="0076538D" w:rsidRDefault="00115116"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t</w:t>
            </w:r>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1A31D42E" w14:textId="77777777" w:rsidR="00115116" w:rsidRPr="0076538D" w:rsidRDefault="00115116" w:rsidP="0D9365EC">
            <w:pPr>
              <w:spacing w:line="480" w:lineRule="auto"/>
              <w:rPr>
                <w:rFonts w:ascii="Times New Roman" w:eastAsia="Times New Roman" w:hAnsi="Times New Roman" w:cs="Times New Roman"/>
              </w:rPr>
            </w:pPr>
            <w:proofErr w:type="spellStart"/>
            <w:r w:rsidRPr="0076538D">
              <w:rPr>
                <w:rFonts w:ascii="Times New Roman" w:eastAsia="Times New Roman" w:hAnsi="Times New Roman" w:cs="Times New Roman"/>
              </w:rPr>
              <w:t>df</w:t>
            </w:r>
            <w:proofErr w:type="spellEnd"/>
          </w:p>
        </w:tc>
        <w:tc>
          <w:tcPr>
            <w:tcW w:w="0" w:type="auto"/>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04A5ADB9" w14:textId="77777777" w:rsidR="00115116" w:rsidRPr="0076538D" w:rsidRDefault="00115116"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p</w:t>
            </w:r>
          </w:p>
        </w:tc>
      </w:tr>
      <w:tr w:rsidR="00115116" w:rsidRPr="0076538D" w14:paraId="594145F6" w14:textId="77777777" w:rsidTr="74084DE6">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045868FB" w14:textId="77777777" w:rsidR="00115116" w:rsidRPr="0076538D" w:rsidRDefault="00115116"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Female guppy time spent in the left compared to right side of the tank</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4EC017FC" w14:textId="77777777" w:rsidR="00115116" w:rsidRPr="0076538D" w:rsidRDefault="00115116"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3A64FE3B" w14:textId="77777777" w:rsidR="00115116" w:rsidRPr="0076538D" w:rsidRDefault="00115116"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2.639</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4F79F58C" w14:textId="77777777" w:rsidR="00115116" w:rsidRPr="0076538D" w:rsidRDefault="00115116"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14CDED14" w14:textId="77777777" w:rsidR="00115116" w:rsidRPr="0076538D" w:rsidRDefault="00115116"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58</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3B0CDD5A" w14:textId="77777777" w:rsidR="00115116" w:rsidRPr="0076538D" w:rsidRDefault="00115116" w:rsidP="0D9365EC">
            <w:pPr>
              <w:spacing w:line="480" w:lineRule="auto"/>
              <w:rPr>
                <w:rFonts w:ascii="Times New Roman" w:eastAsia="Times New Roman" w:hAnsi="Times New Roman" w:cs="Times New Roman"/>
              </w:rPr>
            </w:pPr>
          </w:p>
        </w:tc>
        <w:tc>
          <w:tcPr>
            <w:tcW w:w="0" w:type="auto"/>
            <w:tcBorders>
              <w:top w:val="nil"/>
              <w:left w:val="nil"/>
              <w:bottom w:val="single" w:sz="12" w:space="0" w:color="000000" w:themeColor="text1"/>
              <w:right w:val="nil"/>
            </w:tcBorders>
            <w:tcMar>
              <w:top w:w="162" w:type="dxa"/>
              <w:left w:w="180" w:type="dxa"/>
              <w:bottom w:w="15" w:type="dxa"/>
              <w:right w:w="0" w:type="dxa"/>
            </w:tcMar>
            <w:vAlign w:val="center"/>
            <w:hideMark/>
          </w:tcPr>
          <w:p w14:paraId="77948B4D" w14:textId="77777777" w:rsidR="00115116" w:rsidRPr="0076538D" w:rsidRDefault="00115116"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0.011</w:t>
            </w:r>
          </w:p>
        </w:tc>
        <w:tc>
          <w:tcPr>
            <w:tcW w:w="0" w:type="auto"/>
            <w:tcBorders>
              <w:top w:val="nil"/>
              <w:left w:val="nil"/>
              <w:bottom w:val="single" w:sz="12" w:space="0" w:color="000000" w:themeColor="text1"/>
              <w:right w:val="nil"/>
            </w:tcBorders>
            <w:tcMar>
              <w:top w:w="162" w:type="dxa"/>
              <w:left w:w="0" w:type="dxa"/>
              <w:bottom w:w="15" w:type="dxa"/>
              <w:right w:w="180" w:type="dxa"/>
            </w:tcMar>
            <w:vAlign w:val="center"/>
            <w:hideMark/>
          </w:tcPr>
          <w:p w14:paraId="18B0FF5D" w14:textId="77777777" w:rsidR="00115116" w:rsidRPr="0076538D" w:rsidRDefault="00115116" w:rsidP="0D9365EC">
            <w:pPr>
              <w:spacing w:line="480" w:lineRule="auto"/>
              <w:rPr>
                <w:rFonts w:ascii="Times New Roman" w:eastAsia="Times New Roman" w:hAnsi="Times New Roman" w:cs="Times New Roman"/>
              </w:rPr>
            </w:pPr>
          </w:p>
        </w:tc>
      </w:tr>
    </w:tbl>
    <w:p w14:paraId="61D495B8" w14:textId="0A5AAFD7" w:rsidR="00072C28" w:rsidRPr="0076538D" w:rsidRDefault="00072C28" w:rsidP="0D9365EC">
      <w:pPr>
        <w:spacing w:line="480" w:lineRule="auto"/>
        <w:rPr>
          <w:rFonts w:ascii="Times New Roman" w:eastAsia="Times New Roman" w:hAnsi="Times New Roman" w:cs="Times New Roman"/>
        </w:rPr>
      </w:pPr>
    </w:p>
    <w:tbl>
      <w:tblPr>
        <w:tblW w:w="9360" w:type="dxa"/>
        <w:tblCellMar>
          <w:left w:w="0" w:type="dxa"/>
          <w:right w:w="0" w:type="dxa"/>
        </w:tblCellMar>
        <w:tblLook w:val="04A0" w:firstRow="1" w:lastRow="0" w:firstColumn="1" w:lastColumn="0" w:noHBand="0" w:noVBand="1"/>
      </w:tblPr>
      <w:tblGrid>
        <w:gridCol w:w="6488"/>
        <w:gridCol w:w="187"/>
        <w:gridCol w:w="830"/>
        <w:gridCol w:w="313"/>
        <w:gridCol w:w="630"/>
        <w:gridCol w:w="912"/>
      </w:tblGrid>
      <w:tr w:rsidR="00BC1E9B" w:rsidRPr="0076538D" w14:paraId="76A7A7D9" w14:textId="77777777" w:rsidTr="74084DE6">
        <w:trPr>
          <w:trHeight w:val="300"/>
          <w:tblHeader/>
        </w:trPr>
        <w:tc>
          <w:tcPr>
            <w:tcW w:w="9360" w:type="dxa"/>
            <w:gridSpan w:val="6"/>
            <w:tcBorders>
              <w:top w:val="nil"/>
              <w:left w:val="nil"/>
              <w:bottom w:val="single" w:sz="4" w:space="0" w:color="000000" w:themeColor="text1"/>
              <w:right w:val="nil"/>
            </w:tcBorders>
            <w:tcMar>
              <w:top w:w="90" w:type="dxa"/>
              <w:left w:w="0" w:type="dxa"/>
              <w:bottom w:w="90" w:type="dxa"/>
              <w:right w:w="150" w:type="dxa"/>
            </w:tcMar>
            <w:vAlign w:val="center"/>
            <w:hideMark/>
          </w:tcPr>
          <w:p w14:paraId="3817731B" w14:textId="47492067" w:rsidR="00BC1E9B" w:rsidRPr="0076538D" w:rsidRDefault="009E2561"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b/>
              </w:rPr>
              <w:lastRenderedPageBreak/>
              <w:t>Table 5.</w:t>
            </w:r>
            <w:r w:rsidR="00471E2C" w:rsidRPr="0076538D">
              <w:rPr>
                <w:rFonts w:ascii="Times New Roman" w:eastAsia="Times New Roman" w:hAnsi="Times New Roman" w:cs="Times New Roman"/>
                <w:b/>
              </w:rPr>
              <w:t xml:space="preserve"> </w:t>
            </w:r>
            <w:r w:rsidR="00CA6BBB" w:rsidRPr="0076538D">
              <w:rPr>
                <w:rFonts w:ascii="Times New Roman" w:eastAsia="Times New Roman" w:hAnsi="Times New Roman" w:cs="Times New Roman"/>
              </w:rPr>
              <w:t>T-test</w:t>
            </w:r>
            <w:r w:rsidR="0010027C" w:rsidRPr="0076538D">
              <w:rPr>
                <w:rFonts w:ascii="Times New Roman" w:eastAsia="Times New Roman" w:hAnsi="Times New Roman" w:cs="Times New Roman"/>
              </w:rPr>
              <w:t xml:space="preserve"> </w:t>
            </w:r>
            <w:r w:rsidR="009F5945" w:rsidRPr="0076538D">
              <w:rPr>
                <w:rFonts w:ascii="Times New Roman" w:eastAsia="Times New Roman" w:hAnsi="Times New Roman" w:cs="Times New Roman"/>
              </w:rPr>
              <w:t xml:space="preserve">results of time spent by female </w:t>
            </w:r>
            <w:r w:rsidR="006371C9" w:rsidRPr="0076538D">
              <w:rPr>
                <w:rFonts w:ascii="Times New Roman" w:eastAsia="Times New Roman" w:hAnsi="Times New Roman" w:cs="Times New Roman"/>
              </w:rPr>
              <w:t>guppies on the right side of the tank compared to the middle.</w:t>
            </w:r>
            <w:r w:rsidR="00EF2E23" w:rsidRPr="0076538D">
              <w:rPr>
                <w:rFonts w:ascii="Times New Roman" w:eastAsia="Times New Roman" w:hAnsi="Times New Roman" w:cs="Times New Roman"/>
              </w:rPr>
              <w:t xml:space="preserve"> </w:t>
            </w:r>
          </w:p>
        </w:tc>
      </w:tr>
      <w:tr w:rsidR="00BC1E9B" w:rsidRPr="0076538D" w14:paraId="453C9914" w14:textId="77777777" w:rsidTr="74084DE6">
        <w:trPr>
          <w:trHeight w:val="300"/>
          <w:tblHeader/>
        </w:trPr>
        <w:tc>
          <w:tcPr>
            <w:tcW w:w="6675" w:type="dxa"/>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18DF3642" w14:textId="77777777" w:rsidR="00BC1E9B" w:rsidRPr="0076538D" w:rsidRDefault="00BC1E9B" w:rsidP="0D9365EC">
            <w:pPr>
              <w:spacing w:line="480" w:lineRule="auto"/>
              <w:rPr>
                <w:rFonts w:ascii="Times New Roman" w:eastAsia="Times New Roman" w:hAnsi="Times New Roman" w:cs="Times New Roman"/>
              </w:rPr>
            </w:pPr>
          </w:p>
        </w:tc>
        <w:tc>
          <w:tcPr>
            <w:tcW w:w="1143" w:type="dxa"/>
            <w:gridSpan w:val="2"/>
            <w:tcBorders>
              <w:top w:val="nil"/>
              <w:left w:val="nil"/>
              <w:bottom w:val="single" w:sz="4" w:space="0" w:color="000000" w:themeColor="text1"/>
              <w:right w:val="nil"/>
            </w:tcBorders>
            <w:tcMar>
              <w:top w:w="45" w:type="dxa"/>
              <w:left w:w="180" w:type="dxa"/>
              <w:bottom w:w="45" w:type="dxa"/>
              <w:right w:w="180" w:type="dxa"/>
            </w:tcMar>
            <w:vAlign w:val="center"/>
            <w:hideMark/>
          </w:tcPr>
          <w:p w14:paraId="4631305B" w14:textId="77777777" w:rsidR="00BC1E9B" w:rsidRPr="0076538D" w:rsidRDefault="00BC1E9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t</w:t>
            </w:r>
          </w:p>
        </w:tc>
        <w:tc>
          <w:tcPr>
            <w:tcW w:w="630" w:type="dxa"/>
            <w:tcBorders>
              <w:top w:val="nil"/>
              <w:left w:val="nil"/>
              <w:bottom w:val="single" w:sz="4" w:space="0" w:color="000000" w:themeColor="text1"/>
              <w:right w:val="nil"/>
            </w:tcBorders>
            <w:tcMar>
              <w:top w:w="45" w:type="dxa"/>
              <w:left w:w="180" w:type="dxa"/>
              <w:bottom w:w="45" w:type="dxa"/>
              <w:right w:w="180" w:type="dxa"/>
            </w:tcMar>
            <w:vAlign w:val="center"/>
            <w:hideMark/>
          </w:tcPr>
          <w:p w14:paraId="6818FD9B" w14:textId="2C03441E" w:rsidR="00BC1E9B" w:rsidRPr="0076538D" w:rsidRDefault="00BC1E9B" w:rsidP="0D9365EC">
            <w:pPr>
              <w:spacing w:line="480" w:lineRule="auto"/>
              <w:rPr>
                <w:rFonts w:ascii="Times New Roman" w:eastAsia="Times New Roman" w:hAnsi="Times New Roman" w:cs="Times New Roman"/>
              </w:rPr>
            </w:pPr>
            <w:proofErr w:type="spellStart"/>
            <w:r w:rsidRPr="0076538D">
              <w:rPr>
                <w:rFonts w:ascii="Times New Roman" w:eastAsia="Times New Roman" w:hAnsi="Times New Roman" w:cs="Times New Roman"/>
              </w:rPr>
              <w:t>df</w:t>
            </w:r>
            <w:proofErr w:type="spellEnd"/>
          </w:p>
        </w:tc>
        <w:tc>
          <w:tcPr>
            <w:tcW w:w="912" w:type="dxa"/>
            <w:tcBorders>
              <w:top w:val="nil"/>
              <w:left w:val="nil"/>
              <w:bottom w:val="single" w:sz="4" w:space="0" w:color="000000" w:themeColor="text1"/>
              <w:right w:val="nil"/>
            </w:tcBorders>
            <w:tcMar>
              <w:top w:w="45" w:type="dxa"/>
              <w:left w:w="180" w:type="dxa"/>
              <w:bottom w:w="45" w:type="dxa"/>
              <w:right w:w="180" w:type="dxa"/>
            </w:tcMar>
            <w:vAlign w:val="center"/>
            <w:hideMark/>
          </w:tcPr>
          <w:p w14:paraId="21C60864" w14:textId="77777777" w:rsidR="00BC1E9B" w:rsidRPr="0076538D" w:rsidRDefault="00BC1E9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p</w:t>
            </w:r>
          </w:p>
        </w:tc>
      </w:tr>
      <w:tr w:rsidR="00BC1E9B" w:rsidRPr="0076538D" w14:paraId="16C95859" w14:textId="77777777" w:rsidTr="74084DE6">
        <w:trPr>
          <w:trHeight w:val="300"/>
        </w:trPr>
        <w:tc>
          <w:tcPr>
            <w:tcW w:w="6488" w:type="dxa"/>
            <w:tcBorders>
              <w:top w:val="nil"/>
              <w:left w:val="nil"/>
              <w:bottom w:val="single" w:sz="12" w:space="0" w:color="000000" w:themeColor="text1"/>
              <w:right w:val="nil"/>
            </w:tcBorders>
            <w:tcMar>
              <w:top w:w="162" w:type="dxa"/>
              <w:left w:w="180" w:type="dxa"/>
              <w:bottom w:w="15" w:type="dxa"/>
              <w:right w:w="0" w:type="dxa"/>
            </w:tcMar>
            <w:vAlign w:val="center"/>
            <w:hideMark/>
          </w:tcPr>
          <w:p w14:paraId="40C9694F" w14:textId="77777777" w:rsidR="00BC1E9B" w:rsidRPr="0076538D" w:rsidRDefault="00BC1E9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Female guppie time spent in the middle compared to the right side of the tank</w:t>
            </w:r>
          </w:p>
        </w:tc>
        <w:tc>
          <w:tcPr>
            <w:tcW w:w="187" w:type="dxa"/>
            <w:tcBorders>
              <w:top w:val="nil"/>
              <w:left w:val="nil"/>
              <w:bottom w:val="single" w:sz="12" w:space="0" w:color="000000" w:themeColor="text1"/>
              <w:right w:val="nil"/>
            </w:tcBorders>
            <w:tcMar>
              <w:top w:w="162" w:type="dxa"/>
              <w:left w:w="0" w:type="dxa"/>
              <w:bottom w:w="15" w:type="dxa"/>
              <w:right w:w="180" w:type="dxa"/>
            </w:tcMar>
            <w:vAlign w:val="center"/>
            <w:hideMark/>
          </w:tcPr>
          <w:p w14:paraId="09D9DBC3" w14:textId="77777777" w:rsidR="00BC1E9B" w:rsidRPr="0076538D" w:rsidRDefault="00BC1E9B" w:rsidP="0D9365EC">
            <w:pPr>
              <w:spacing w:line="480" w:lineRule="auto"/>
              <w:rPr>
                <w:rFonts w:ascii="Times New Roman" w:eastAsia="Times New Roman" w:hAnsi="Times New Roman" w:cs="Times New Roman"/>
              </w:rPr>
            </w:pPr>
          </w:p>
        </w:tc>
        <w:tc>
          <w:tcPr>
            <w:tcW w:w="830" w:type="dxa"/>
            <w:tcBorders>
              <w:top w:val="nil"/>
              <w:left w:val="nil"/>
              <w:bottom w:val="single" w:sz="12" w:space="0" w:color="000000" w:themeColor="text1"/>
              <w:right w:val="nil"/>
            </w:tcBorders>
            <w:tcMar>
              <w:top w:w="162" w:type="dxa"/>
              <w:left w:w="180" w:type="dxa"/>
              <w:bottom w:w="15" w:type="dxa"/>
              <w:right w:w="0" w:type="dxa"/>
            </w:tcMar>
            <w:vAlign w:val="center"/>
            <w:hideMark/>
          </w:tcPr>
          <w:p w14:paraId="05D07613" w14:textId="77777777" w:rsidR="00BC1E9B" w:rsidRPr="0076538D" w:rsidRDefault="00BC1E9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-2.657</w:t>
            </w:r>
          </w:p>
        </w:tc>
        <w:tc>
          <w:tcPr>
            <w:tcW w:w="313" w:type="dxa"/>
            <w:tcBorders>
              <w:top w:val="nil"/>
              <w:left w:val="nil"/>
              <w:bottom w:val="single" w:sz="12" w:space="0" w:color="000000" w:themeColor="text1"/>
            </w:tcBorders>
            <w:tcMar>
              <w:top w:w="162" w:type="dxa"/>
              <w:left w:w="0" w:type="dxa"/>
              <w:bottom w:w="15" w:type="dxa"/>
              <w:right w:w="180" w:type="dxa"/>
            </w:tcMar>
            <w:vAlign w:val="center"/>
            <w:hideMark/>
          </w:tcPr>
          <w:p w14:paraId="294E6D27" w14:textId="77777777" w:rsidR="00BC1E9B" w:rsidRPr="0076538D" w:rsidRDefault="00BC1E9B" w:rsidP="0D9365EC">
            <w:pPr>
              <w:spacing w:line="480" w:lineRule="auto"/>
              <w:rPr>
                <w:rFonts w:ascii="Times New Roman" w:eastAsia="Times New Roman" w:hAnsi="Times New Roman" w:cs="Times New Roman"/>
              </w:rPr>
            </w:pPr>
          </w:p>
        </w:tc>
        <w:tc>
          <w:tcPr>
            <w:tcW w:w="630" w:type="dxa"/>
            <w:tcBorders>
              <w:top w:val="nil"/>
              <w:left w:val="nil"/>
              <w:bottom w:val="single" w:sz="12" w:space="0" w:color="000000" w:themeColor="text1"/>
            </w:tcBorders>
            <w:tcMar>
              <w:top w:w="162" w:type="dxa"/>
              <w:left w:w="180" w:type="dxa"/>
              <w:bottom w:w="15" w:type="dxa"/>
              <w:right w:w="0" w:type="dxa"/>
            </w:tcMar>
            <w:vAlign w:val="center"/>
            <w:hideMark/>
          </w:tcPr>
          <w:p w14:paraId="40BE3820" w14:textId="77777777" w:rsidR="00BC1E9B" w:rsidRPr="0076538D" w:rsidRDefault="00BC1E9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58</w:t>
            </w:r>
          </w:p>
        </w:tc>
        <w:tc>
          <w:tcPr>
            <w:tcW w:w="912" w:type="dxa"/>
            <w:tcBorders>
              <w:top w:val="nil"/>
              <w:left w:val="nil"/>
              <w:bottom w:val="single" w:sz="12" w:space="0" w:color="000000" w:themeColor="text1"/>
            </w:tcBorders>
            <w:tcMar>
              <w:top w:w="162" w:type="dxa"/>
              <w:left w:w="180" w:type="dxa"/>
              <w:bottom w:w="15" w:type="dxa"/>
              <w:right w:w="0" w:type="dxa"/>
            </w:tcMar>
            <w:vAlign w:val="center"/>
            <w:hideMark/>
          </w:tcPr>
          <w:p w14:paraId="70054F8A" w14:textId="28A7E6B0" w:rsidR="00BC1E9B" w:rsidRPr="0076538D" w:rsidRDefault="034E6A8B" w:rsidP="0D9365EC">
            <w:pPr>
              <w:spacing w:line="480" w:lineRule="auto"/>
              <w:rPr>
                <w:rFonts w:ascii="Times New Roman" w:eastAsia="Times New Roman" w:hAnsi="Times New Roman" w:cs="Times New Roman"/>
              </w:rPr>
            </w:pPr>
            <w:r w:rsidRPr="0076538D">
              <w:rPr>
                <w:rFonts w:ascii="Times New Roman" w:eastAsia="Times New Roman" w:hAnsi="Times New Roman" w:cs="Times New Roman"/>
              </w:rPr>
              <w:t>0.010</w:t>
            </w:r>
          </w:p>
        </w:tc>
      </w:tr>
      <w:tr w:rsidR="00BC1E9B" w:rsidRPr="0076538D" w14:paraId="0E8DBBD6" w14:textId="77777777" w:rsidTr="74084DE6">
        <w:trPr>
          <w:trHeight w:val="300"/>
        </w:trPr>
        <w:tc>
          <w:tcPr>
            <w:tcW w:w="9360" w:type="dxa"/>
            <w:gridSpan w:val="6"/>
            <w:tcBorders>
              <w:top w:val="nil"/>
              <w:left w:val="nil"/>
              <w:bottom w:val="nil"/>
              <w:right w:val="nil"/>
            </w:tcBorders>
            <w:tcMar>
              <w:top w:w="15" w:type="dxa"/>
              <w:left w:w="15" w:type="dxa"/>
              <w:bottom w:w="15" w:type="dxa"/>
              <w:right w:w="15" w:type="dxa"/>
            </w:tcMar>
            <w:vAlign w:val="center"/>
            <w:hideMark/>
          </w:tcPr>
          <w:p w14:paraId="408A23D7" w14:textId="71454E30" w:rsidR="00BC1E9B" w:rsidRPr="0076538D" w:rsidRDefault="00BC1E9B" w:rsidP="0D9365EC">
            <w:pPr>
              <w:spacing w:line="480" w:lineRule="auto"/>
              <w:rPr>
                <w:rFonts w:ascii="Times New Roman" w:eastAsia="Times New Roman" w:hAnsi="Times New Roman" w:cs="Times New Roman"/>
              </w:rPr>
            </w:pPr>
          </w:p>
        </w:tc>
      </w:tr>
    </w:tbl>
    <w:p w14:paraId="6097BC16" w14:textId="77777777" w:rsidR="00BC1E9B" w:rsidRPr="0076538D" w:rsidRDefault="00BC1E9B" w:rsidP="0D9365EC">
      <w:pPr>
        <w:spacing w:after="200" w:line="480" w:lineRule="auto"/>
        <w:rPr>
          <w:rFonts w:ascii="Times New Roman" w:eastAsia="Times New Roman" w:hAnsi="Times New Roman" w:cs="Times New Roman"/>
        </w:rPr>
      </w:pPr>
    </w:p>
    <w:p w14:paraId="34F85D66" w14:textId="433600F5" w:rsidR="1B21150A" w:rsidRPr="0076538D" w:rsidRDefault="00E29159" w:rsidP="0D9365EC">
      <w:pPr>
        <w:spacing w:after="0" w:line="480" w:lineRule="auto"/>
        <w:rPr>
          <w:rFonts w:ascii="Times New Roman" w:eastAsia="Times New Roman" w:hAnsi="Times New Roman" w:cs="Times New Roman"/>
        </w:rPr>
      </w:pPr>
      <w:r w:rsidRPr="0D9365EC">
        <w:rPr>
          <w:rFonts w:ascii="Times New Roman" w:eastAsia="Times New Roman" w:hAnsi="Times New Roman" w:cs="Times New Roman"/>
          <w:b/>
          <w:bCs/>
        </w:rPr>
        <w:t>DISCUSSION</w:t>
      </w:r>
      <w:r w:rsidRPr="0D9365EC">
        <w:rPr>
          <w:rFonts w:ascii="Times New Roman" w:eastAsia="Times New Roman" w:hAnsi="Times New Roman" w:cs="Times New Roman"/>
        </w:rPr>
        <w:t xml:space="preserve"> </w:t>
      </w:r>
    </w:p>
    <w:p w14:paraId="7FD9321A" w14:textId="1CCF5044" w:rsidR="1B21150A" w:rsidRPr="0076538D" w:rsidRDefault="00E29159" w:rsidP="0D9365EC">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The results of our study on female guppy mating preferences based on male coloration align with previous research, reinforcing the idea that male coloration plays a significant role in mate selection. The results indicate that, on average, females spent the most time with orange-coloured males, 111.58 seconds, suggesting a preference for this coloration. The second-highest average was for yellow males, with 105.55 seconds, and the lowest was for blue males, with an average of 84.90 seconds. This supports earlier studies by </w:t>
      </w:r>
      <w:proofErr w:type="spellStart"/>
      <w:r w:rsidRPr="0D9365EC">
        <w:rPr>
          <w:rFonts w:ascii="Times New Roman" w:eastAsia="Times New Roman" w:hAnsi="Times New Roman" w:cs="Times New Roman"/>
        </w:rPr>
        <w:t>Dugatkin</w:t>
      </w:r>
      <w:proofErr w:type="spellEnd"/>
      <w:r w:rsidRPr="0D9365EC">
        <w:rPr>
          <w:rFonts w:ascii="Times New Roman" w:eastAsia="Times New Roman" w:hAnsi="Times New Roman" w:cs="Times New Roman"/>
        </w:rPr>
        <w:t xml:space="preserve"> and Godin (1996) and </w:t>
      </w:r>
      <w:proofErr w:type="spellStart"/>
      <w:r w:rsidRPr="0D9365EC">
        <w:rPr>
          <w:rFonts w:ascii="Times New Roman" w:eastAsia="Times New Roman" w:hAnsi="Times New Roman" w:cs="Times New Roman"/>
        </w:rPr>
        <w:t>Houde</w:t>
      </w:r>
      <w:proofErr w:type="spellEnd"/>
      <w:r w:rsidRPr="0D9365EC">
        <w:rPr>
          <w:rFonts w:ascii="Times New Roman" w:eastAsia="Times New Roman" w:hAnsi="Times New Roman" w:cs="Times New Roman"/>
        </w:rPr>
        <w:t xml:space="preserve"> (1997), highlighting the importance of orange coloration in male guppies as a signal of fitness and attractiveness to females.  </w:t>
      </w:r>
    </w:p>
    <w:p w14:paraId="7499C0BA" w14:textId="7800E257" w:rsidR="1B21150A" w:rsidRPr="0076538D" w:rsidRDefault="00E29159" w:rsidP="0D9365EC">
      <w:pPr>
        <w:spacing w:after="0" w:line="480" w:lineRule="auto"/>
        <w:rPr>
          <w:rFonts w:ascii="Times New Roman" w:eastAsia="Times New Roman" w:hAnsi="Times New Roman" w:cs="Times New Roman"/>
        </w:rPr>
      </w:pPr>
      <w:r w:rsidRPr="0D9365EC">
        <w:rPr>
          <w:rFonts w:ascii="Times New Roman" w:eastAsia="Times New Roman" w:hAnsi="Times New Roman" w:cs="Times New Roman"/>
        </w:rPr>
        <w:t xml:space="preserve"> </w:t>
      </w:r>
      <w:r w:rsidR="7244D036">
        <w:tab/>
      </w:r>
      <w:r w:rsidRPr="0D9365EC">
        <w:rPr>
          <w:rFonts w:ascii="Times New Roman" w:eastAsia="Times New Roman" w:hAnsi="Times New Roman" w:cs="Times New Roman"/>
        </w:rPr>
        <w:t xml:space="preserve">Although female guppies generally preferred orange males, the results did not reveal a statistically significant difference in the time spent with orange versus yellow males. This suggests that while orange coloration may be more attractive overall, yellow males also possess traits that appeal to females. Similarly, there was no significant difference between the time spent with yellow and blue males, further highlighting the complexity of female mate preferences. </w:t>
      </w:r>
      <w:r w:rsidRPr="0D9365EC">
        <w:rPr>
          <w:rFonts w:ascii="Times New Roman" w:eastAsia="Times New Roman" w:hAnsi="Times New Roman" w:cs="Times New Roman"/>
        </w:rPr>
        <w:lastRenderedPageBreak/>
        <w:t>These findings suggest that female guppy preferences may not be driven by colour alone but could also be influenced by other factors, such as selective pressures from predators.</w:t>
      </w:r>
    </w:p>
    <w:p w14:paraId="2F97C813" w14:textId="6AE00416" w:rsidR="1B21150A" w:rsidRPr="0076538D" w:rsidRDefault="00E29159" w:rsidP="0D9365EC">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We did, however, find a significant difference between the time female guppies spent with orange males and blue males, with blues being less favoured. This comparison's significant p-value (p = 0.034) highlights females' strong preference for more vibrant or carotenoid-rich colours like orange due to evolutionary advantages linked to mate selection. Due to these results, based on coloured choice, we failed to reject the null hypothesis.  </w:t>
      </w:r>
    </w:p>
    <w:p w14:paraId="1F6607C6" w14:textId="262AF98E" w:rsidR="1B21150A" w:rsidRPr="0076538D" w:rsidRDefault="00E29159" w:rsidP="0D9365EC">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Regarding the females' behaviour within the tank, the results showed that they spent significantly more time in the middle section (132.56 seconds) compared to the left and right sides. This might be due to the tank's setup or the arrangement of the male guppies, where females may have been more inclined to spend time in the center to assess all the males more effectively. The significant difference between the time spent in the middle versus the right side (p &lt; 0.05) and the right versus the left side also suggests that females might have preferred zones in the tank, which could have influenced their mate choice behaviour. </w:t>
      </w:r>
    </w:p>
    <w:p w14:paraId="1DFF1F42" w14:textId="0D0183B3" w:rsidR="1B21150A" w:rsidRPr="0076538D" w:rsidRDefault="00E29159" w:rsidP="0D9365EC">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This study allows us to observe firsthand female preferences for differently coloured male guppies, enhancing our understanding of the sexual selection and mate choice in this species. It demonstrates how female preferences for male coloration can drive the evolution of specific traits, serving as a foundation for future research. The insights gained provide valuable knowledge that other researchers can apply to different species and theories of natural selection. </w:t>
      </w:r>
    </w:p>
    <w:p w14:paraId="52B6FE89" w14:textId="088226ED" w:rsidR="1B21150A" w:rsidRPr="0076538D" w:rsidRDefault="00E29159" w:rsidP="0D9365EC">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To improve future experiments, we could rotate tank positions to control for lighting and angle bias. Further, we could allow females a more extended acclimatization period and consider using a triangular tank (if testing one female guppy preference between three different coloured males) or testing two colorations simultaneously. Future studies could be conducted in larger, </w:t>
      </w:r>
      <w:r w:rsidRPr="0D9365EC">
        <w:rPr>
          <w:rFonts w:ascii="Times New Roman" w:eastAsia="Times New Roman" w:hAnsi="Times New Roman" w:cs="Times New Roman"/>
        </w:rPr>
        <w:lastRenderedPageBreak/>
        <w:t xml:space="preserve">more naturalistic environments to enhance ecological relevance, explore additional male traits beyond colour, and increase the sample size to better capture variability within the population. </w:t>
      </w:r>
    </w:p>
    <w:p w14:paraId="733D7AEF" w14:textId="4C1B9068" w:rsidR="1B21150A" w:rsidRPr="0076538D" w:rsidRDefault="00E29159" w:rsidP="0D9365EC">
      <w:pPr>
        <w:spacing w:after="0" w:line="480" w:lineRule="auto"/>
        <w:ind w:firstLine="720"/>
        <w:rPr>
          <w:rFonts w:ascii="Times New Roman" w:eastAsia="Times New Roman" w:hAnsi="Times New Roman" w:cs="Times New Roman"/>
        </w:rPr>
      </w:pPr>
      <w:r w:rsidRPr="0D9365EC">
        <w:rPr>
          <w:rFonts w:ascii="Times New Roman" w:eastAsia="Times New Roman" w:hAnsi="Times New Roman" w:cs="Times New Roman"/>
        </w:rPr>
        <w:t xml:space="preserve">Overall, our study confirms the significant role of male coloration in female guppy mate selection, particularly the strong preference for orange-coloured males. This aligns with </w:t>
      </w:r>
      <w:proofErr w:type="spellStart"/>
      <w:r w:rsidRPr="0D9365EC">
        <w:rPr>
          <w:rFonts w:ascii="Times New Roman" w:eastAsia="Times New Roman" w:hAnsi="Times New Roman" w:cs="Times New Roman"/>
        </w:rPr>
        <w:t>Dugatkin</w:t>
      </w:r>
      <w:proofErr w:type="spellEnd"/>
      <w:r w:rsidRPr="0D9365EC">
        <w:rPr>
          <w:rFonts w:ascii="Times New Roman" w:eastAsia="Times New Roman" w:hAnsi="Times New Roman" w:cs="Times New Roman"/>
        </w:rPr>
        <w:t xml:space="preserve"> and Godin's (1996) and </w:t>
      </w:r>
      <w:proofErr w:type="spellStart"/>
      <w:r w:rsidRPr="0D9365EC">
        <w:rPr>
          <w:rFonts w:ascii="Times New Roman" w:eastAsia="Times New Roman" w:hAnsi="Times New Roman" w:cs="Times New Roman"/>
        </w:rPr>
        <w:t>Houde's</w:t>
      </w:r>
      <w:proofErr w:type="spellEnd"/>
      <w:r w:rsidRPr="0D9365EC">
        <w:rPr>
          <w:rFonts w:ascii="Times New Roman" w:eastAsia="Times New Roman" w:hAnsi="Times New Roman" w:cs="Times New Roman"/>
        </w:rPr>
        <w:t xml:space="preserve"> (1997) research. While females favoured orange males over blue, the lack of significant difference between orange and yellow, or yellow and blue, suggests factors beyond colour influence mate choice. The preference for the tank's middle section highlights the need for careful experimental design. Future studies should address these limitations by using more naturalistic environments, controlling tank bias, and exploring additional male traits to deepen our understanding of sexual selection.</w:t>
      </w:r>
    </w:p>
    <w:p w14:paraId="76B642E5" w14:textId="60BE6E04" w:rsidR="1B21150A" w:rsidRPr="0076538D" w:rsidRDefault="1B21150A" w:rsidP="0D9365EC">
      <w:pPr>
        <w:spacing w:after="200" w:line="480" w:lineRule="auto"/>
        <w:ind w:firstLine="720"/>
        <w:rPr>
          <w:rFonts w:ascii="Times New Roman" w:eastAsia="Times New Roman" w:hAnsi="Times New Roman" w:cs="Times New Roman"/>
        </w:rPr>
      </w:pPr>
    </w:p>
    <w:p w14:paraId="556903D5" w14:textId="69FA5FEA" w:rsidR="1B21150A" w:rsidRPr="0076538D" w:rsidRDefault="1B21150A" w:rsidP="0D9365EC">
      <w:pPr>
        <w:spacing w:after="200" w:line="480" w:lineRule="auto"/>
        <w:ind w:left="720"/>
        <w:jc w:val="center"/>
        <w:rPr>
          <w:rFonts w:ascii="Times New Roman" w:eastAsia="Times New Roman" w:hAnsi="Times New Roman" w:cs="Times New Roman"/>
          <w:color w:val="000000" w:themeColor="text1"/>
        </w:rPr>
      </w:pPr>
    </w:p>
    <w:p w14:paraId="252BA7CB" w14:textId="3044F5F5" w:rsidR="1B21150A" w:rsidRPr="0076538D" w:rsidRDefault="1B21150A" w:rsidP="0D9365EC">
      <w:pPr>
        <w:spacing w:after="200" w:line="480" w:lineRule="auto"/>
        <w:ind w:left="720"/>
        <w:jc w:val="center"/>
        <w:rPr>
          <w:rFonts w:ascii="Times New Roman" w:eastAsia="Times New Roman" w:hAnsi="Times New Roman" w:cs="Times New Roman"/>
          <w:color w:val="000000" w:themeColor="text1"/>
        </w:rPr>
      </w:pPr>
    </w:p>
    <w:p w14:paraId="5789A3EC" w14:textId="5C16FD89" w:rsidR="1B21150A" w:rsidRPr="0076538D" w:rsidRDefault="1B21150A" w:rsidP="0D9365EC">
      <w:pPr>
        <w:spacing w:after="200" w:line="480" w:lineRule="auto"/>
        <w:ind w:left="720"/>
        <w:jc w:val="center"/>
        <w:rPr>
          <w:rFonts w:ascii="Times New Roman" w:eastAsia="Times New Roman" w:hAnsi="Times New Roman" w:cs="Times New Roman"/>
          <w:color w:val="000000" w:themeColor="text1"/>
        </w:rPr>
      </w:pPr>
    </w:p>
    <w:p w14:paraId="1FAD557F" w14:textId="384DC101" w:rsidR="1B21150A" w:rsidRPr="0076538D" w:rsidRDefault="1B21150A" w:rsidP="0D9365EC">
      <w:pPr>
        <w:spacing w:after="200" w:line="480" w:lineRule="auto"/>
        <w:ind w:left="720"/>
        <w:jc w:val="center"/>
        <w:rPr>
          <w:rFonts w:ascii="Times New Roman" w:eastAsia="Times New Roman" w:hAnsi="Times New Roman" w:cs="Times New Roman"/>
          <w:color w:val="000000" w:themeColor="text1"/>
        </w:rPr>
      </w:pPr>
    </w:p>
    <w:p w14:paraId="29530D90" w14:textId="3A36CDDA" w:rsidR="1B21150A" w:rsidRPr="0076538D" w:rsidRDefault="1B21150A" w:rsidP="5BDC4D95">
      <w:pPr>
        <w:spacing w:after="200" w:line="480" w:lineRule="auto"/>
        <w:ind w:left="720"/>
        <w:jc w:val="center"/>
        <w:rPr>
          <w:rFonts w:ascii="Times New Roman" w:eastAsia="Times New Roman" w:hAnsi="Times New Roman" w:cs="Times New Roman"/>
          <w:color w:val="000000" w:themeColor="text1"/>
        </w:rPr>
      </w:pPr>
    </w:p>
    <w:p w14:paraId="5013CCB6" w14:textId="0BE2BFEA" w:rsidR="1B21150A" w:rsidRPr="0076538D" w:rsidRDefault="1B21150A" w:rsidP="5BDC4D95">
      <w:pPr>
        <w:spacing w:after="200" w:line="480" w:lineRule="auto"/>
        <w:ind w:left="720"/>
        <w:jc w:val="center"/>
        <w:rPr>
          <w:rFonts w:ascii="Times New Roman" w:eastAsia="Times New Roman" w:hAnsi="Times New Roman" w:cs="Times New Roman"/>
          <w:color w:val="000000" w:themeColor="text1"/>
        </w:rPr>
      </w:pPr>
    </w:p>
    <w:p w14:paraId="3D886B57" w14:textId="5D55ADF2" w:rsidR="1B21150A" w:rsidRPr="0076538D" w:rsidRDefault="1B21150A" w:rsidP="5BDC4D95">
      <w:pPr>
        <w:spacing w:after="200" w:line="480" w:lineRule="auto"/>
        <w:ind w:left="720"/>
        <w:jc w:val="center"/>
        <w:rPr>
          <w:rFonts w:ascii="Times New Roman" w:eastAsia="Times New Roman" w:hAnsi="Times New Roman" w:cs="Times New Roman"/>
          <w:color w:val="000000" w:themeColor="text1"/>
        </w:rPr>
      </w:pPr>
    </w:p>
    <w:p w14:paraId="7A9FAA59" w14:textId="17EF5192" w:rsidR="1B21150A" w:rsidRPr="0076538D" w:rsidRDefault="1B21150A" w:rsidP="5BDC4D95">
      <w:pPr>
        <w:spacing w:after="200" w:line="480" w:lineRule="auto"/>
        <w:ind w:left="720"/>
        <w:jc w:val="center"/>
        <w:rPr>
          <w:rFonts w:ascii="Times New Roman" w:eastAsia="Times New Roman" w:hAnsi="Times New Roman" w:cs="Times New Roman"/>
          <w:color w:val="000000" w:themeColor="text1"/>
        </w:rPr>
      </w:pPr>
    </w:p>
    <w:p w14:paraId="0A571965" w14:textId="2249C74B" w:rsidR="1B21150A" w:rsidRPr="0076538D" w:rsidRDefault="1B21150A" w:rsidP="5BDC4D95">
      <w:pPr>
        <w:spacing w:after="200" w:line="480" w:lineRule="auto"/>
        <w:ind w:left="720"/>
        <w:jc w:val="center"/>
        <w:rPr>
          <w:rFonts w:ascii="Times New Roman" w:eastAsia="Times New Roman" w:hAnsi="Times New Roman" w:cs="Times New Roman"/>
          <w:color w:val="000000" w:themeColor="text1"/>
        </w:rPr>
      </w:pPr>
    </w:p>
    <w:p w14:paraId="4583463B" w14:textId="69DB06CC" w:rsidR="1B21150A" w:rsidRPr="0076538D" w:rsidRDefault="7244D036" w:rsidP="0D9365EC">
      <w:pPr>
        <w:spacing w:after="200" w:line="480" w:lineRule="auto"/>
        <w:jc w:val="center"/>
        <w:rPr>
          <w:rFonts w:ascii="Times New Roman" w:hAnsi="Times New Roman" w:cs="Times New Roman"/>
        </w:rPr>
      </w:pPr>
      <w:r w:rsidRPr="0D9365EC">
        <w:rPr>
          <w:rFonts w:ascii="Times New Roman" w:eastAsia="Times New Roman" w:hAnsi="Times New Roman" w:cs="Times New Roman"/>
          <w:color w:val="000000" w:themeColor="text1"/>
        </w:rPr>
        <w:lastRenderedPageBreak/>
        <w:t>R</w:t>
      </w:r>
      <w:r w:rsidR="3F6A2E61" w:rsidRPr="0D9365EC">
        <w:rPr>
          <w:rFonts w:ascii="Times New Roman" w:eastAsia="Times New Roman" w:hAnsi="Times New Roman" w:cs="Times New Roman"/>
          <w:color w:val="000000" w:themeColor="text1"/>
        </w:rPr>
        <w:t>eferences</w:t>
      </w:r>
    </w:p>
    <w:p w14:paraId="190035BC" w14:textId="3D96C36F" w:rsidR="1B21150A" w:rsidRPr="0076538D" w:rsidRDefault="1B21150A" w:rsidP="30C1C968">
      <w:pPr>
        <w:spacing w:after="200" w:line="480" w:lineRule="auto"/>
        <w:ind w:left="720" w:hanging="720"/>
        <w:rPr>
          <w:rFonts w:ascii="Times New Roman" w:eastAsia="Times New Roman" w:hAnsi="Times New Roman" w:cs="Times New Roman"/>
          <w:color w:val="000000" w:themeColor="text1"/>
        </w:rPr>
      </w:pPr>
      <w:proofErr w:type="spellStart"/>
      <w:r w:rsidRPr="007B2485">
        <w:rPr>
          <w:rFonts w:ascii="Times New Roman" w:eastAsia="Times New Roman" w:hAnsi="Times New Roman" w:cs="Times New Roman"/>
          <w:color w:val="000000" w:themeColor="text1"/>
          <w:lang w:val="it-IT"/>
        </w:rPr>
        <w:t>Bisazza</w:t>
      </w:r>
      <w:proofErr w:type="spellEnd"/>
      <w:r w:rsidRPr="007B2485">
        <w:rPr>
          <w:rFonts w:ascii="Times New Roman" w:eastAsia="Times New Roman" w:hAnsi="Times New Roman" w:cs="Times New Roman"/>
          <w:color w:val="000000" w:themeColor="text1"/>
          <w:lang w:val="it-IT"/>
        </w:rPr>
        <w:t xml:space="preserve"> A, Evans JP, Pilastro A, Simonato M. 2004. </w:t>
      </w:r>
      <w:r w:rsidRPr="30C1C968">
        <w:rPr>
          <w:rFonts w:ascii="Times New Roman" w:eastAsia="Times New Roman" w:hAnsi="Times New Roman" w:cs="Times New Roman"/>
        </w:rPr>
        <w:t xml:space="preserve">Cryptic Female Preference for Colorful Males in Guppies. Evolution. 58(3):665–669. </w:t>
      </w:r>
      <w:proofErr w:type="spellStart"/>
      <w:proofErr w:type="gramStart"/>
      <w:r w:rsidRPr="30C1C968">
        <w:rPr>
          <w:rFonts w:ascii="Times New Roman" w:eastAsia="Times New Roman" w:hAnsi="Times New Roman" w:cs="Times New Roman"/>
        </w:rPr>
        <w:t>doi:https</w:t>
      </w:r>
      <w:proofErr w:type="spellEnd"/>
      <w:r w:rsidRPr="30C1C968">
        <w:rPr>
          <w:rFonts w:ascii="Times New Roman" w:eastAsia="Times New Roman" w:hAnsi="Times New Roman" w:cs="Times New Roman"/>
        </w:rPr>
        <w:t>://doi.org/10.1111/j.0014-3820.2004.tb01690.x</w:t>
      </w:r>
      <w:proofErr w:type="gramEnd"/>
      <w:r w:rsidRPr="30C1C968">
        <w:rPr>
          <w:rFonts w:ascii="Times New Roman" w:eastAsia="Times New Roman" w:hAnsi="Times New Roman" w:cs="Times New Roman"/>
        </w:rPr>
        <w:t>.</w:t>
      </w:r>
    </w:p>
    <w:p w14:paraId="34FA9E70" w14:textId="51C61A30" w:rsidR="1B21150A" w:rsidRPr="0076538D" w:rsidRDefault="1B21150A" w:rsidP="30C1C968">
      <w:pPr>
        <w:spacing w:after="240" w:line="480" w:lineRule="auto"/>
        <w:ind w:left="720" w:hanging="720"/>
        <w:rPr>
          <w:rFonts w:ascii="Times New Roman" w:eastAsia="Times New Roman" w:hAnsi="Times New Roman" w:cs="Times New Roman"/>
          <w:color w:val="000000" w:themeColor="text1"/>
        </w:rPr>
      </w:pPr>
      <w:r w:rsidRPr="30C1C968">
        <w:rPr>
          <w:rFonts w:ascii="Times New Roman" w:eastAsia="Times New Roman" w:hAnsi="Times New Roman" w:cs="Times New Roman"/>
        </w:rPr>
        <w:t xml:space="preserve">Brooks RC, Head ML, Ingleby FC, Lindholm AK, Rollins LA, </w:t>
      </w:r>
      <w:proofErr w:type="spellStart"/>
      <w:r w:rsidRPr="30C1C968">
        <w:rPr>
          <w:rFonts w:ascii="Times New Roman" w:eastAsia="Times New Roman" w:hAnsi="Times New Roman" w:cs="Times New Roman"/>
        </w:rPr>
        <w:t>Zajitschek</w:t>
      </w:r>
      <w:proofErr w:type="spellEnd"/>
      <w:r w:rsidRPr="30C1C968">
        <w:rPr>
          <w:rFonts w:ascii="Times New Roman" w:eastAsia="Times New Roman" w:hAnsi="Times New Roman" w:cs="Times New Roman"/>
        </w:rPr>
        <w:t xml:space="preserve"> SRK. 2014. Causes of male sexual trait divergence in introduced populations of guppies. Journal of Evolutionary Biology. 27(2):437–448. </w:t>
      </w:r>
      <w:proofErr w:type="spellStart"/>
      <w:proofErr w:type="gramStart"/>
      <w:r w:rsidRPr="30C1C968">
        <w:rPr>
          <w:rFonts w:ascii="Times New Roman" w:eastAsia="Times New Roman" w:hAnsi="Times New Roman" w:cs="Times New Roman"/>
        </w:rPr>
        <w:t>doi:https</w:t>
      </w:r>
      <w:proofErr w:type="spellEnd"/>
      <w:r w:rsidRPr="30C1C968">
        <w:rPr>
          <w:rFonts w:ascii="Times New Roman" w:eastAsia="Times New Roman" w:hAnsi="Times New Roman" w:cs="Times New Roman"/>
        </w:rPr>
        <w:t>://doi.org/10.1111/jeb.12313</w:t>
      </w:r>
      <w:proofErr w:type="gramEnd"/>
      <w:r w:rsidRPr="30C1C968">
        <w:rPr>
          <w:rFonts w:ascii="Times New Roman" w:eastAsia="Times New Roman" w:hAnsi="Times New Roman" w:cs="Times New Roman"/>
        </w:rPr>
        <w:t>.</w:t>
      </w:r>
    </w:p>
    <w:p w14:paraId="5E5736E9" w14:textId="32629E05" w:rsidR="52B96A08" w:rsidRDefault="52B96A08" w:rsidP="30C1C968">
      <w:pPr>
        <w:spacing w:before="240" w:after="240"/>
        <w:ind w:left="567" w:hanging="567"/>
      </w:pPr>
      <w:r w:rsidRPr="30C1C968">
        <w:rPr>
          <w:rFonts w:ascii="Times New Roman" w:eastAsia="Times New Roman" w:hAnsi="Times New Roman" w:cs="Times New Roman"/>
        </w:rPr>
        <w:t xml:space="preserve">Dick C, Reznick DN, Hayashi CY. 2018. Sex-biased expression between guppies varying in the presence of ornamental coloration. </w:t>
      </w:r>
      <w:proofErr w:type="spellStart"/>
      <w:r w:rsidRPr="30C1C968">
        <w:rPr>
          <w:rFonts w:ascii="Times New Roman" w:eastAsia="Times New Roman" w:hAnsi="Times New Roman" w:cs="Times New Roman"/>
        </w:rPr>
        <w:t>PeerJ</w:t>
      </w:r>
      <w:proofErr w:type="spellEnd"/>
      <w:r w:rsidRPr="30C1C968">
        <w:rPr>
          <w:rFonts w:ascii="Times New Roman" w:eastAsia="Times New Roman" w:hAnsi="Times New Roman" w:cs="Times New Roman"/>
        </w:rPr>
        <w:t xml:space="preserve"> 6.</w:t>
      </w:r>
      <w:r w:rsidR="5C25AF66" w:rsidRPr="30C1C968">
        <w:rPr>
          <w:rFonts w:ascii="Times New Roman" w:eastAsia="Times New Roman" w:hAnsi="Times New Roman" w:cs="Times New Roman"/>
        </w:rPr>
        <w:t xml:space="preserve"> 10.7717/peerj.5782</w:t>
      </w:r>
    </w:p>
    <w:p w14:paraId="47A6DF52" w14:textId="5D5E4536" w:rsidR="1B21150A" w:rsidRPr="0076538D" w:rsidRDefault="1B21150A" w:rsidP="30C1C968">
      <w:pPr>
        <w:spacing w:after="240" w:line="480" w:lineRule="auto"/>
        <w:ind w:left="720" w:hanging="720"/>
        <w:rPr>
          <w:rFonts w:ascii="Times New Roman" w:eastAsia="Times New Roman" w:hAnsi="Times New Roman" w:cs="Times New Roman"/>
          <w:color w:val="000000" w:themeColor="text1"/>
        </w:rPr>
      </w:pPr>
      <w:proofErr w:type="spellStart"/>
      <w:r w:rsidRPr="30C1C968">
        <w:rPr>
          <w:rFonts w:ascii="Times New Roman" w:eastAsia="Times New Roman" w:hAnsi="Times New Roman" w:cs="Times New Roman"/>
        </w:rPr>
        <w:t>Dugatkin</w:t>
      </w:r>
      <w:proofErr w:type="spellEnd"/>
      <w:r w:rsidRPr="30C1C968">
        <w:rPr>
          <w:rFonts w:ascii="Times New Roman" w:eastAsia="Times New Roman" w:hAnsi="Times New Roman" w:cs="Times New Roman"/>
        </w:rPr>
        <w:t xml:space="preserve"> LA, Godin JG. 1996. Female mating preference for bold males in the guppy, </w:t>
      </w:r>
      <w:r w:rsidRPr="30C1C968">
        <w:rPr>
          <w:rFonts w:ascii="Times New Roman" w:eastAsia="Times New Roman" w:hAnsi="Times New Roman" w:cs="Times New Roman"/>
          <w:i/>
        </w:rPr>
        <w:t>Poecilia reticulata</w:t>
      </w:r>
      <w:r w:rsidRPr="30C1C968">
        <w:rPr>
          <w:rFonts w:ascii="Times New Roman" w:eastAsia="Times New Roman" w:hAnsi="Times New Roman" w:cs="Times New Roman"/>
        </w:rPr>
        <w:t xml:space="preserve">. Proceedings of the National Academy of Sciences. 93(19):10262–10267. </w:t>
      </w:r>
      <w:proofErr w:type="spellStart"/>
      <w:proofErr w:type="gramStart"/>
      <w:r w:rsidRPr="30C1C968">
        <w:rPr>
          <w:rFonts w:ascii="Times New Roman" w:eastAsia="Times New Roman" w:hAnsi="Times New Roman" w:cs="Times New Roman"/>
        </w:rPr>
        <w:t>doi:https</w:t>
      </w:r>
      <w:proofErr w:type="spellEnd"/>
      <w:r w:rsidRPr="30C1C968">
        <w:rPr>
          <w:rFonts w:ascii="Times New Roman" w:eastAsia="Times New Roman" w:hAnsi="Times New Roman" w:cs="Times New Roman"/>
        </w:rPr>
        <w:t>://doi.org/10.1073/pnas.93.19.10262</w:t>
      </w:r>
      <w:proofErr w:type="gramEnd"/>
      <w:r w:rsidRPr="30C1C968">
        <w:rPr>
          <w:rFonts w:ascii="Times New Roman" w:eastAsia="Times New Roman" w:hAnsi="Times New Roman" w:cs="Times New Roman"/>
        </w:rPr>
        <w:t xml:space="preserve">. </w:t>
      </w:r>
      <w:r w:rsidR="7244D036" w:rsidRPr="30C1C968">
        <w:rPr>
          <w:rFonts w:ascii="Times New Roman" w:eastAsia="Times New Roman" w:hAnsi="Times New Roman" w:cs="Times New Roman"/>
        </w:rPr>
        <w:t>https://www.pnas.org/content/pnas/93/19/10262.full.pdf.</w:t>
      </w:r>
    </w:p>
    <w:p w14:paraId="18A0A667" w14:textId="4415E111" w:rsidR="471F1D96" w:rsidRDefault="471F1D96" w:rsidP="30C1C968">
      <w:pPr>
        <w:spacing w:before="240" w:after="240"/>
        <w:ind w:left="567" w:hanging="567"/>
      </w:pPr>
      <w:r w:rsidRPr="30C1C968">
        <w:rPr>
          <w:rFonts w:ascii="Times New Roman" w:eastAsia="Times New Roman" w:hAnsi="Times New Roman" w:cs="Times New Roman"/>
        </w:rPr>
        <w:t>Godin J-GJ, McDonough HE. 2003. Predator preference for brightly colored males in the Guppy: A viability cost for a sexually selected trait. Behavioral Ecology 14:194–200.</w:t>
      </w:r>
      <w:r w:rsidR="76922628" w:rsidRPr="30C1C968">
        <w:rPr>
          <w:rFonts w:ascii="Times New Roman" w:eastAsia="Times New Roman" w:hAnsi="Times New Roman" w:cs="Times New Roman"/>
        </w:rPr>
        <w:t xml:space="preserve"> 10.1093/</w:t>
      </w:r>
      <w:proofErr w:type="spellStart"/>
      <w:r w:rsidR="76922628" w:rsidRPr="30C1C968">
        <w:rPr>
          <w:rFonts w:ascii="Times New Roman" w:eastAsia="Times New Roman" w:hAnsi="Times New Roman" w:cs="Times New Roman"/>
        </w:rPr>
        <w:t>beheco</w:t>
      </w:r>
      <w:proofErr w:type="spellEnd"/>
      <w:r w:rsidR="76922628" w:rsidRPr="30C1C968">
        <w:rPr>
          <w:rFonts w:ascii="Times New Roman" w:eastAsia="Times New Roman" w:hAnsi="Times New Roman" w:cs="Times New Roman"/>
        </w:rPr>
        <w:t>/14.2.194</w:t>
      </w:r>
    </w:p>
    <w:p w14:paraId="7CBB229F" w14:textId="385AB5C1" w:rsidR="1B21150A" w:rsidRPr="0076538D" w:rsidRDefault="1B21150A" w:rsidP="30C1C968">
      <w:pPr>
        <w:spacing w:after="240" w:line="480" w:lineRule="auto"/>
        <w:ind w:left="720" w:hanging="720"/>
        <w:rPr>
          <w:rFonts w:ascii="Times New Roman" w:eastAsia="Times New Roman" w:hAnsi="Times New Roman" w:cs="Times New Roman"/>
          <w:color w:val="000000" w:themeColor="text1"/>
        </w:rPr>
      </w:pPr>
      <w:r w:rsidRPr="30C1C968">
        <w:rPr>
          <w:rFonts w:ascii="Times New Roman" w:eastAsia="Times New Roman" w:hAnsi="Times New Roman" w:cs="Times New Roman"/>
        </w:rPr>
        <w:t xml:space="preserve">Hanke MA, </w:t>
      </w:r>
      <w:proofErr w:type="spellStart"/>
      <w:r w:rsidRPr="30C1C968">
        <w:rPr>
          <w:rFonts w:ascii="Times New Roman" w:eastAsia="Times New Roman" w:hAnsi="Times New Roman" w:cs="Times New Roman"/>
        </w:rPr>
        <w:t>Houde</w:t>
      </w:r>
      <w:proofErr w:type="spellEnd"/>
      <w:r w:rsidRPr="30C1C968">
        <w:rPr>
          <w:rFonts w:ascii="Times New Roman" w:eastAsia="Times New Roman" w:hAnsi="Times New Roman" w:cs="Times New Roman"/>
        </w:rPr>
        <w:t xml:space="preserve"> AE. 1997. Evolutionary mismatch of mating preferences and male colour patterns in guppies. Animal Behaviour. 53(2):343–351. </w:t>
      </w:r>
      <w:proofErr w:type="spellStart"/>
      <w:proofErr w:type="gramStart"/>
      <w:r w:rsidRPr="30C1C968">
        <w:rPr>
          <w:rFonts w:ascii="Times New Roman" w:eastAsia="Times New Roman" w:hAnsi="Times New Roman" w:cs="Times New Roman"/>
        </w:rPr>
        <w:t>doi:https</w:t>
      </w:r>
      <w:proofErr w:type="spellEnd"/>
      <w:r w:rsidRPr="30C1C968">
        <w:rPr>
          <w:rFonts w:ascii="Times New Roman" w:eastAsia="Times New Roman" w:hAnsi="Times New Roman" w:cs="Times New Roman"/>
        </w:rPr>
        <w:t>://doi.org/10.1006/anbe.1996.0399</w:t>
      </w:r>
      <w:proofErr w:type="gramEnd"/>
      <w:r w:rsidRPr="30C1C968">
        <w:rPr>
          <w:rFonts w:ascii="Times New Roman" w:eastAsia="Times New Roman" w:hAnsi="Times New Roman" w:cs="Times New Roman"/>
        </w:rPr>
        <w:t>.</w:t>
      </w:r>
    </w:p>
    <w:p w14:paraId="04A7099D" w14:textId="1B27EC04" w:rsidR="1B21150A" w:rsidRPr="0076538D" w:rsidRDefault="1B21150A" w:rsidP="30C1C968">
      <w:pPr>
        <w:spacing w:after="240" w:line="480" w:lineRule="auto"/>
        <w:ind w:left="720" w:hanging="720"/>
        <w:rPr>
          <w:rFonts w:ascii="Times New Roman" w:eastAsia="Times New Roman" w:hAnsi="Times New Roman" w:cs="Times New Roman"/>
          <w:color w:val="000000" w:themeColor="text1"/>
        </w:rPr>
      </w:pPr>
      <w:r w:rsidRPr="30C1C968">
        <w:rPr>
          <w:rFonts w:ascii="Times New Roman" w:eastAsia="Times New Roman" w:hAnsi="Times New Roman" w:cs="Times New Roman"/>
        </w:rPr>
        <w:t xml:space="preserve">Sanders J. 2023 Nov 15. Guppy Fish Species Profile. The Spruce Pets. </w:t>
      </w:r>
      <w:hyperlink r:id="rId16">
        <w:r w:rsidRPr="30C1C968">
          <w:rPr>
            <w:rStyle w:val="Hyperlink"/>
            <w:rFonts w:ascii="Times New Roman" w:eastAsia="Times New Roman" w:hAnsi="Times New Roman" w:cs="Times New Roman"/>
            <w:color w:val="auto"/>
            <w:u w:val="none"/>
          </w:rPr>
          <w:t>https://www.thesprucepets.com/guppy-fish-species-profile-5078901</w:t>
        </w:r>
      </w:hyperlink>
      <w:r w:rsidRPr="30C1C968">
        <w:rPr>
          <w:rFonts w:ascii="Times New Roman" w:eastAsia="Times New Roman" w:hAnsi="Times New Roman" w:cs="Times New Roman"/>
        </w:rPr>
        <w:t>.</w:t>
      </w:r>
    </w:p>
    <w:p w14:paraId="3DF5C632" w14:textId="436292D6" w:rsidR="00682822" w:rsidRPr="00D865E1" w:rsidRDefault="1B21150A" w:rsidP="30C1C968">
      <w:pPr>
        <w:spacing w:after="200" w:line="480" w:lineRule="auto"/>
        <w:ind w:left="720" w:hanging="720"/>
        <w:rPr>
          <w:rFonts w:ascii="Times New Roman" w:eastAsia="Times New Roman" w:hAnsi="Times New Roman" w:cs="Times New Roman"/>
        </w:rPr>
      </w:pPr>
      <w:r w:rsidRPr="30C1C968">
        <w:rPr>
          <w:rFonts w:ascii="Times New Roman" w:eastAsia="Times New Roman" w:hAnsi="Times New Roman" w:cs="Times New Roman"/>
        </w:rPr>
        <w:lastRenderedPageBreak/>
        <w:t xml:space="preserve">Vallie S. 2023 January 4. What to Know About Guppies. WebMD. </w:t>
      </w:r>
      <w:hyperlink r:id="rId17">
        <w:r w:rsidRPr="30C1C968">
          <w:rPr>
            <w:rStyle w:val="Hyperlink"/>
            <w:rFonts w:ascii="Times New Roman" w:eastAsia="Times New Roman" w:hAnsi="Times New Roman" w:cs="Times New Roman"/>
            <w:color w:val="auto"/>
            <w:u w:val="none"/>
          </w:rPr>
          <w:t>https://www.webmd.com/pets/what-to-know-about-guppies</w:t>
        </w:r>
      </w:hyperlink>
      <w:r w:rsidRPr="30C1C968">
        <w:rPr>
          <w:rFonts w:ascii="Times New Roman" w:eastAsia="Times New Roman" w:hAnsi="Times New Roman" w:cs="Times New Roman"/>
        </w:rPr>
        <w:t>.</w:t>
      </w:r>
    </w:p>
    <w:sectPr w:rsidR="00682822" w:rsidRPr="00D865E1" w:rsidSect="00384F56">
      <w:headerReference w:type="even" r:id="rId18"/>
      <w:headerReference w:type="default" r:id="rId19"/>
      <w:footerReference w:type="even" r:id="rId20"/>
      <w:footerReference w:type="default" r:id="rId21"/>
      <w:head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7E81" w14:textId="77777777" w:rsidR="00C81A0A" w:rsidRDefault="00C81A0A" w:rsidP="00F55232">
      <w:pPr>
        <w:spacing w:after="0" w:line="240" w:lineRule="auto"/>
      </w:pPr>
      <w:r>
        <w:separator/>
      </w:r>
    </w:p>
  </w:endnote>
  <w:endnote w:type="continuationSeparator" w:id="0">
    <w:p w14:paraId="387DD5C6" w14:textId="77777777" w:rsidR="00C81A0A" w:rsidRDefault="00C81A0A" w:rsidP="00F55232">
      <w:pPr>
        <w:spacing w:after="0" w:line="240" w:lineRule="auto"/>
      </w:pPr>
      <w:r>
        <w:continuationSeparator/>
      </w:r>
    </w:p>
  </w:endnote>
  <w:endnote w:type="continuationNotice" w:id="1">
    <w:p w14:paraId="71F84CCF" w14:textId="77777777" w:rsidR="00C81A0A" w:rsidRDefault="00C81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992251"/>
      <w:docPartObj>
        <w:docPartGallery w:val="Page Numbers (Bottom of Page)"/>
        <w:docPartUnique/>
      </w:docPartObj>
    </w:sdtPr>
    <w:sdtContent>
      <w:p w14:paraId="766D4547" w14:textId="19219C17" w:rsidR="00C87A80" w:rsidRDefault="00C87A80" w:rsidP="00283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836970" w14:textId="77777777" w:rsidR="00C87A80" w:rsidRDefault="00C87A80" w:rsidP="00C87A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77F5" w14:textId="746162E3" w:rsidR="00C87A80" w:rsidRPr="00C87A80" w:rsidRDefault="00C87A80" w:rsidP="00C87A80">
    <w:pPr>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F947" w14:textId="77777777" w:rsidR="00C81A0A" w:rsidRDefault="00C81A0A" w:rsidP="00F55232">
      <w:pPr>
        <w:spacing w:after="0" w:line="240" w:lineRule="auto"/>
      </w:pPr>
      <w:r>
        <w:separator/>
      </w:r>
    </w:p>
  </w:footnote>
  <w:footnote w:type="continuationSeparator" w:id="0">
    <w:p w14:paraId="48846604" w14:textId="77777777" w:rsidR="00C81A0A" w:rsidRDefault="00C81A0A" w:rsidP="00F55232">
      <w:pPr>
        <w:spacing w:after="0" w:line="240" w:lineRule="auto"/>
      </w:pPr>
      <w:r>
        <w:continuationSeparator/>
      </w:r>
    </w:p>
  </w:footnote>
  <w:footnote w:type="continuationNotice" w:id="1">
    <w:p w14:paraId="36AB134A" w14:textId="77777777" w:rsidR="00C81A0A" w:rsidRDefault="00C81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7219323"/>
      <w:docPartObj>
        <w:docPartGallery w:val="Page Numbers (Top of Page)"/>
        <w:docPartUnique/>
      </w:docPartObj>
    </w:sdtPr>
    <w:sdtContent>
      <w:p w14:paraId="03537CE9" w14:textId="523D5529" w:rsidR="00384F56" w:rsidRDefault="00384F56" w:rsidP="00283E1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A01A61" w14:textId="77777777" w:rsidR="00384F56" w:rsidRDefault="00384F56" w:rsidP="00384F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90556013"/>
      <w:docPartObj>
        <w:docPartGallery w:val="Page Numbers (Top of Page)"/>
        <w:docPartUnique/>
      </w:docPartObj>
    </w:sdtPr>
    <w:sdtContent>
      <w:p w14:paraId="353D05C6" w14:textId="1B90CE41" w:rsidR="00384F56" w:rsidRPr="00384F56" w:rsidRDefault="00384F56" w:rsidP="00384F56">
        <w:pPr>
          <w:pStyle w:val="Header"/>
          <w:framePr w:wrap="none" w:vAnchor="text" w:hAnchor="page" w:x="10885" w:y="1"/>
          <w:rPr>
            <w:rStyle w:val="PageNumber"/>
            <w:rFonts w:ascii="Times New Roman" w:hAnsi="Times New Roman" w:cs="Times New Roman"/>
          </w:rPr>
        </w:pPr>
        <w:r w:rsidRPr="00384F56">
          <w:rPr>
            <w:rStyle w:val="PageNumber"/>
            <w:rFonts w:ascii="Times New Roman" w:hAnsi="Times New Roman" w:cs="Times New Roman"/>
          </w:rPr>
          <w:fldChar w:fldCharType="begin"/>
        </w:r>
        <w:r w:rsidRPr="00384F56">
          <w:rPr>
            <w:rStyle w:val="PageNumber"/>
            <w:rFonts w:ascii="Times New Roman" w:hAnsi="Times New Roman" w:cs="Times New Roman"/>
          </w:rPr>
          <w:instrText xml:space="preserve"> PAGE </w:instrText>
        </w:r>
        <w:r w:rsidRPr="00384F56">
          <w:rPr>
            <w:rStyle w:val="PageNumber"/>
            <w:rFonts w:ascii="Times New Roman" w:hAnsi="Times New Roman" w:cs="Times New Roman"/>
          </w:rPr>
          <w:fldChar w:fldCharType="separate"/>
        </w:r>
        <w:r w:rsidRPr="00384F56">
          <w:rPr>
            <w:rStyle w:val="PageNumber"/>
            <w:rFonts w:ascii="Times New Roman" w:hAnsi="Times New Roman" w:cs="Times New Roman"/>
            <w:noProof/>
          </w:rPr>
          <w:t>2</w:t>
        </w:r>
        <w:r w:rsidRPr="00384F56">
          <w:rPr>
            <w:rStyle w:val="PageNumber"/>
            <w:rFonts w:ascii="Times New Roman" w:hAnsi="Times New Roman" w:cs="Times New Roman"/>
          </w:rPr>
          <w:fldChar w:fldCharType="end"/>
        </w:r>
      </w:p>
    </w:sdtContent>
  </w:sdt>
  <w:p w14:paraId="006E8407" w14:textId="67347837" w:rsidR="00A279F2" w:rsidRDefault="003D6A72" w:rsidP="00384F56">
    <w:pPr>
      <w:pStyle w:val="Header"/>
      <w:pBdr>
        <w:bottom w:val="single" w:sz="6" w:space="1" w:color="auto"/>
      </w:pBdr>
      <w:ind w:right="360"/>
      <w:rPr>
        <w:rFonts w:ascii="Times New Roman" w:hAnsi="Times New Roman" w:cs="Times New Roman"/>
        <w:lang w:val="it-IT"/>
      </w:rPr>
    </w:pPr>
    <w:r>
      <w:rPr>
        <w:lang w:val="it-IT"/>
      </w:rPr>
      <w:tab/>
    </w:r>
    <w:r w:rsidRPr="003D6A72">
      <w:rPr>
        <w:rFonts w:ascii="Times New Roman" w:hAnsi="Times New Roman" w:cs="Times New Roman"/>
        <w:lang w:val="it-IT"/>
      </w:rPr>
      <w:tab/>
    </w:r>
    <w:r w:rsidR="00A279F2" w:rsidRPr="003D6A72">
      <w:rPr>
        <w:rFonts w:ascii="Times New Roman" w:hAnsi="Times New Roman" w:cs="Times New Roman"/>
        <w:lang w:val="it-IT"/>
      </w:rPr>
      <w:t xml:space="preserve">Castro, Comita, </w:t>
    </w:r>
    <w:proofErr w:type="spellStart"/>
    <w:r w:rsidRPr="003D6A72">
      <w:rPr>
        <w:rFonts w:ascii="Times New Roman" w:hAnsi="Times New Roman" w:cs="Times New Roman"/>
        <w:lang w:val="it-IT"/>
      </w:rPr>
      <w:t>Munyi</w:t>
    </w:r>
    <w:proofErr w:type="spellEnd"/>
    <w:r w:rsidRPr="003D6A72">
      <w:rPr>
        <w:rFonts w:ascii="Times New Roman" w:hAnsi="Times New Roman" w:cs="Times New Roman"/>
        <w:lang w:val="it-IT"/>
      </w:rPr>
      <w:t xml:space="preserve">, </w:t>
    </w:r>
    <w:r w:rsidR="00A279F2" w:rsidRPr="003D6A72">
      <w:rPr>
        <w:rFonts w:ascii="Times New Roman" w:hAnsi="Times New Roman" w:cs="Times New Roman"/>
        <w:lang w:val="it-IT"/>
      </w:rPr>
      <w:t>Schilling</w:t>
    </w:r>
  </w:p>
  <w:p w14:paraId="4518135E" w14:textId="77777777" w:rsidR="00384F56" w:rsidRPr="003D6A72" w:rsidRDefault="00384F56">
    <w:pPr>
      <w:pStyle w:val="Header"/>
      <w:rPr>
        <w:rFonts w:ascii="Times New Roman" w:hAnsi="Times New Roman" w:cs="Times New Roman"/>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2D43" w14:textId="15FF65E2" w:rsidR="00384F56" w:rsidRDefault="00384F56">
    <w:pPr>
      <w:pStyle w:val="Header"/>
      <w:pBdr>
        <w:bottom w:val="single" w:sz="6" w:space="1" w:color="auto"/>
      </w:pBdr>
      <w:rPr>
        <w:lang w:val="it-IT"/>
      </w:rPr>
    </w:pPr>
  </w:p>
  <w:p w14:paraId="7BA57827" w14:textId="77777777" w:rsidR="00384F56" w:rsidRPr="00384F56" w:rsidRDefault="00384F56">
    <w:pPr>
      <w:pStyle w:val="Header"/>
      <w:rPr>
        <w:lang w:val="it-IT"/>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DCEA0"/>
    <w:multiLevelType w:val="hybridMultilevel"/>
    <w:tmpl w:val="FFFFFFFF"/>
    <w:lvl w:ilvl="0" w:tplc="FDEAC080">
      <w:start w:val="1"/>
      <w:numFmt w:val="bullet"/>
      <w:lvlText w:val=""/>
      <w:lvlJc w:val="left"/>
      <w:pPr>
        <w:ind w:left="720" w:hanging="360"/>
      </w:pPr>
      <w:rPr>
        <w:rFonts w:ascii="Symbol" w:hAnsi="Symbol" w:hint="default"/>
      </w:rPr>
    </w:lvl>
    <w:lvl w:ilvl="1" w:tplc="A45A9E8C">
      <w:start w:val="1"/>
      <w:numFmt w:val="bullet"/>
      <w:lvlText w:val="o"/>
      <w:lvlJc w:val="left"/>
      <w:pPr>
        <w:ind w:left="1440" w:hanging="360"/>
      </w:pPr>
      <w:rPr>
        <w:rFonts w:ascii="Courier New" w:hAnsi="Courier New" w:hint="default"/>
      </w:rPr>
    </w:lvl>
    <w:lvl w:ilvl="2" w:tplc="DD080130">
      <w:start w:val="1"/>
      <w:numFmt w:val="bullet"/>
      <w:lvlText w:val=""/>
      <w:lvlJc w:val="left"/>
      <w:pPr>
        <w:ind w:left="2160" w:hanging="360"/>
      </w:pPr>
      <w:rPr>
        <w:rFonts w:ascii="Wingdings" w:hAnsi="Wingdings" w:hint="default"/>
      </w:rPr>
    </w:lvl>
    <w:lvl w:ilvl="3" w:tplc="0806180E">
      <w:start w:val="1"/>
      <w:numFmt w:val="bullet"/>
      <w:lvlText w:val=""/>
      <w:lvlJc w:val="left"/>
      <w:pPr>
        <w:ind w:left="2880" w:hanging="360"/>
      </w:pPr>
      <w:rPr>
        <w:rFonts w:ascii="Symbol" w:hAnsi="Symbol" w:hint="default"/>
      </w:rPr>
    </w:lvl>
    <w:lvl w:ilvl="4" w:tplc="55786186">
      <w:start w:val="1"/>
      <w:numFmt w:val="bullet"/>
      <w:lvlText w:val="o"/>
      <w:lvlJc w:val="left"/>
      <w:pPr>
        <w:ind w:left="3600" w:hanging="360"/>
      </w:pPr>
      <w:rPr>
        <w:rFonts w:ascii="Courier New" w:hAnsi="Courier New" w:hint="default"/>
      </w:rPr>
    </w:lvl>
    <w:lvl w:ilvl="5" w:tplc="E79E20A0">
      <w:start w:val="1"/>
      <w:numFmt w:val="bullet"/>
      <w:lvlText w:val=""/>
      <w:lvlJc w:val="left"/>
      <w:pPr>
        <w:ind w:left="4320" w:hanging="360"/>
      </w:pPr>
      <w:rPr>
        <w:rFonts w:ascii="Wingdings" w:hAnsi="Wingdings" w:hint="default"/>
      </w:rPr>
    </w:lvl>
    <w:lvl w:ilvl="6" w:tplc="FEB2A7BA">
      <w:start w:val="1"/>
      <w:numFmt w:val="bullet"/>
      <w:lvlText w:val=""/>
      <w:lvlJc w:val="left"/>
      <w:pPr>
        <w:ind w:left="5040" w:hanging="360"/>
      </w:pPr>
      <w:rPr>
        <w:rFonts w:ascii="Symbol" w:hAnsi="Symbol" w:hint="default"/>
      </w:rPr>
    </w:lvl>
    <w:lvl w:ilvl="7" w:tplc="FD0203C6">
      <w:start w:val="1"/>
      <w:numFmt w:val="bullet"/>
      <w:lvlText w:val="o"/>
      <w:lvlJc w:val="left"/>
      <w:pPr>
        <w:ind w:left="5760" w:hanging="360"/>
      </w:pPr>
      <w:rPr>
        <w:rFonts w:ascii="Courier New" w:hAnsi="Courier New" w:hint="default"/>
      </w:rPr>
    </w:lvl>
    <w:lvl w:ilvl="8" w:tplc="1292DD0C">
      <w:start w:val="1"/>
      <w:numFmt w:val="bullet"/>
      <w:lvlText w:val=""/>
      <w:lvlJc w:val="left"/>
      <w:pPr>
        <w:ind w:left="6480" w:hanging="360"/>
      </w:pPr>
      <w:rPr>
        <w:rFonts w:ascii="Wingdings" w:hAnsi="Wingdings" w:hint="default"/>
      </w:rPr>
    </w:lvl>
  </w:abstractNum>
  <w:num w:numId="1" w16cid:durableId="9266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0E"/>
    <w:rsid w:val="00000142"/>
    <w:rsid w:val="00000341"/>
    <w:rsid w:val="00000AE9"/>
    <w:rsid w:val="00001173"/>
    <w:rsid w:val="00003915"/>
    <w:rsid w:val="000041A9"/>
    <w:rsid w:val="00006C38"/>
    <w:rsid w:val="00007EFD"/>
    <w:rsid w:val="0001078A"/>
    <w:rsid w:val="000123BB"/>
    <w:rsid w:val="00012498"/>
    <w:rsid w:val="00013E14"/>
    <w:rsid w:val="0001484C"/>
    <w:rsid w:val="000150FA"/>
    <w:rsid w:val="00016F49"/>
    <w:rsid w:val="00023B54"/>
    <w:rsid w:val="00024379"/>
    <w:rsid w:val="00031F4C"/>
    <w:rsid w:val="00032022"/>
    <w:rsid w:val="000325E0"/>
    <w:rsid w:val="000365F5"/>
    <w:rsid w:val="0004057D"/>
    <w:rsid w:val="00040E0E"/>
    <w:rsid w:val="00042FD5"/>
    <w:rsid w:val="00046CAF"/>
    <w:rsid w:val="00050174"/>
    <w:rsid w:val="00050CCE"/>
    <w:rsid w:val="00052BA3"/>
    <w:rsid w:val="00056E3C"/>
    <w:rsid w:val="0006094B"/>
    <w:rsid w:val="00060BD5"/>
    <w:rsid w:val="0006276A"/>
    <w:rsid w:val="000662FC"/>
    <w:rsid w:val="00070115"/>
    <w:rsid w:val="00070C1A"/>
    <w:rsid w:val="000712AE"/>
    <w:rsid w:val="0007242B"/>
    <w:rsid w:val="00072C28"/>
    <w:rsid w:val="000738AE"/>
    <w:rsid w:val="0007484B"/>
    <w:rsid w:val="0007583C"/>
    <w:rsid w:val="000768C5"/>
    <w:rsid w:val="00081B81"/>
    <w:rsid w:val="00082B7D"/>
    <w:rsid w:val="00084214"/>
    <w:rsid w:val="000871BA"/>
    <w:rsid w:val="0009280A"/>
    <w:rsid w:val="0009284D"/>
    <w:rsid w:val="0009321B"/>
    <w:rsid w:val="00094872"/>
    <w:rsid w:val="00097AC2"/>
    <w:rsid w:val="000A34C2"/>
    <w:rsid w:val="000A647F"/>
    <w:rsid w:val="000B1650"/>
    <w:rsid w:val="000B1F4F"/>
    <w:rsid w:val="000B2BE2"/>
    <w:rsid w:val="000B392C"/>
    <w:rsid w:val="000B3CDA"/>
    <w:rsid w:val="000B4846"/>
    <w:rsid w:val="000B6A33"/>
    <w:rsid w:val="000C2D8C"/>
    <w:rsid w:val="000C3BE9"/>
    <w:rsid w:val="000C50FD"/>
    <w:rsid w:val="000C64E3"/>
    <w:rsid w:val="000D2754"/>
    <w:rsid w:val="000D5649"/>
    <w:rsid w:val="000F104B"/>
    <w:rsid w:val="000F29AA"/>
    <w:rsid w:val="000F31C3"/>
    <w:rsid w:val="000F75A5"/>
    <w:rsid w:val="000F7A48"/>
    <w:rsid w:val="0010027C"/>
    <w:rsid w:val="00101E08"/>
    <w:rsid w:val="00102044"/>
    <w:rsid w:val="00102B19"/>
    <w:rsid w:val="001030C0"/>
    <w:rsid w:val="00105105"/>
    <w:rsid w:val="00105B0E"/>
    <w:rsid w:val="00105D91"/>
    <w:rsid w:val="0010652F"/>
    <w:rsid w:val="00107975"/>
    <w:rsid w:val="00112101"/>
    <w:rsid w:val="00115116"/>
    <w:rsid w:val="001159F5"/>
    <w:rsid w:val="0012494A"/>
    <w:rsid w:val="001254B2"/>
    <w:rsid w:val="0012756B"/>
    <w:rsid w:val="001308FA"/>
    <w:rsid w:val="00133D78"/>
    <w:rsid w:val="0013604F"/>
    <w:rsid w:val="001365B4"/>
    <w:rsid w:val="00137654"/>
    <w:rsid w:val="001421B0"/>
    <w:rsid w:val="00142480"/>
    <w:rsid w:val="0014532E"/>
    <w:rsid w:val="0014720F"/>
    <w:rsid w:val="0015096D"/>
    <w:rsid w:val="001512B9"/>
    <w:rsid w:val="00151D2A"/>
    <w:rsid w:val="001532DA"/>
    <w:rsid w:val="00157F0B"/>
    <w:rsid w:val="001605DA"/>
    <w:rsid w:val="00161AF1"/>
    <w:rsid w:val="00165279"/>
    <w:rsid w:val="00170D2E"/>
    <w:rsid w:val="001723B0"/>
    <w:rsid w:val="00176F34"/>
    <w:rsid w:val="00180303"/>
    <w:rsid w:val="00180459"/>
    <w:rsid w:val="00181F61"/>
    <w:rsid w:val="00184A55"/>
    <w:rsid w:val="00186E55"/>
    <w:rsid w:val="00187583"/>
    <w:rsid w:val="0018798F"/>
    <w:rsid w:val="00190BBC"/>
    <w:rsid w:val="00190F52"/>
    <w:rsid w:val="00192C79"/>
    <w:rsid w:val="0019332F"/>
    <w:rsid w:val="00193AF7"/>
    <w:rsid w:val="001A0B8F"/>
    <w:rsid w:val="001A2950"/>
    <w:rsid w:val="001A6EB5"/>
    <w:rsid w:val="001A72F5"/>
    <w:rsid w:val="001B0E15"/>
    <w:rsid w:val="001B7EF1"/>
    <w:rsid w:val="001C0D98"/>
    <w:rsid w:val="001C2526"/>
    <w:rsid w:val="001C44D2"/>
    <w:rsid w:val="001C4980"/>
    <w:rsid w:val="001D3098"/>
    <w:rsid w:val="001E11F7"/>
    <w:rsid w:val="001E3DA8"/>
    <w:rsid w:val="001E4D03"/>
    <w:rsid w:val="001E6FED"/>
    <w:rsid w:val="001F4B83"/>
    <w:rsid w:val="001F5AAD"/>
    <w:rsid w:val="001F5D63"/>
    <w:rsid w:val="001F5DEF"/>
    <w:rsid w:val="002006AF"/>
    <w:rsid w:val="00201912"/>
    <w:rsid w:val="00203164"/>
    <w:rsid w:val="00205BD4"/>
    <w:rsid w:val="00207611"/>
    <w:rsid w:val="00210442"/>
    <w:rsid w:val="002206DD"/>
    <w:rsid w:val="00220F04"/>
    <w:rsid w:val="00222E30"/>
    <w:rsid w:val="002265BF"/>
    <w:rsid w:val="0022706C"/>
    <w:rsid w:val="00230FC7"/>
    <w:rsid w:val="0023290B"/>
    <w:rsid w:val="00234940"/>
    <w:rsid w:val="00234DAA"/>
    <w:rsid w:val="0023567E"/>
    <w:rsid w:val="00242840"/>
    <w:rsid w:val="0024482D"/>
    <w:rsid w:val="0024681C"/>
    <w:rsid w:val="0025046D"/>
    <w:rsid w:val="00252857"/>
    <w:rsid w:val="002545F4"/>
    <w:rsid w:val="00260FCC"/>
    <w:rsid w:val="0026118A"/>
    <w:rsid w:val="00261E8C"/>
    <w:rsid w:val="002728FA"/>
    <w:rsid w:val="00273FF2"/>
    <w:rsid w:val="00274518"/>
    <w:rsid w:val="00275853"/>
    <w:rsid w:val="002763EC"/>
    <w:rsid w:val="0027712F"/>
    <w:rsid w:val="00287BD2"/>
    <w:rsid w:val="00295FCC"/>
    <w:rsid w:val="00296478"/>
    <w:rsid w:val="00297758"/>
    <w:rsid w:val="002A4012"/>
    <w:rsid w:val="002A4807"/>
    <w:rsid w:val="002A70DF"/>
    <w:rsid w:val="002B3BCB"/>
    <w:rsid w:val="002B7D96"/>
    <w:rsid w:val="002C15B7"/>
    <w:rsid w:val="002C1AC8"/>
    <w:rsid w:val="002C1FF8"/>
    <w:rsid w:val="002D0222"/>
    <w:rsid w:val="002D14C3"/>
    <w:rsid w:val="002D3EDE"/>
    <w:rsid w:val="002D486A"/>
    <w:rsid w:val="002E1232"/>
    <w:rsid w:val="002E28D4"/>
    <w:rsid w:val="002E31D8"/>
    <w:rsid w:val="002E571D"/>
    <w:rsid w:val="002F0F69"/>
    <w:rsid w:val="002F1EBB"/>
    <w:rsid w:val="002F3747"/>
    <w:rsid w:val="002F74FF"/>
    <w:rsid w:val="002F7748"/>
    <w:rsid w:val="003011A5"/>
    <w:rsid w:val="00301221"/>
    <w:rsid w:val="003027B9"/>
    <w:rsid w:val="00303994"/>
    <w:rsid w:val="00303E9B"/>
    <w:rsid w:val="00310DA2"/>
    <w:rsid w:val="00312463"/>
    <w:rsid w:val="00316BE9"/>
    <w:rsid w:val="00317B39"/>
    <w:rsid w:val="0032028A"/>
    <w:rsid w:val="0032072F"/>
    <w:rsid w:val="003213DB"/>
    <w:rsid w:val="0032424D"/>
    <w:rsid w:val="00325359"/>
    <w:rsid w:val="00325A10"/>
    <w:rsid w:val="003266EA"/>
    <w:rsid w:val="00330CB6"/>
    <w:rsid w:val="00332E6C"/>
    <w:rsid w:val="003339AE"/>
    <w:rsid w:val="003374F4"/>
    <w:rsid w:val="00337B60"/>
    <w:rsid w:val="003419C2"/>
    <w:rsid w:val="00341D98"/>
    <w:rsid w:val="00343CEB"/>
    <w:rsid w:val="003449B0"/>
    <w:rsid w:val="00350C5E"/>
    <w:rsid w:val="00352419"/>
    <w:rsid w:val="00352A83"/>
    <w:rsid w:val="00356506"/>
    <w:rsid w:val="00361AA4"/>
    <w:rsid w:val="00363A39"/>
    <w:rsid w:val="00366AE7"/>
    <w:rsid w:val="00371D88"/>
    <w:rsid w:val="003738D4"/>
    <w:rsid w:val="0037740C"/>
    <w:rsid w:val="00382CEB"/>
    <w:rsid w:val="00384A8B"/>
    <w:rsid w:val="00384F56"/>
    <w:rsid w:val="00385279"/>
    <w:rsid w:val="00390A71"/>
    <w:rsid w:val="0039175F"/>
    <w:rsid w:val="00395DCE"/>
    <w:rsid w:val="003A440E"/>
    <w:rsid w:val="003A4BCF"/>
    <w:rsid w:val="003A6295"/>
    <w:rsid w:val="003A6AEB"/>
    <w:rsid w:val="003B2A0B"/>
    <w:rsid w:val="003B3667"/>
    <w:rsid w:val="003B42FB"/>
    <w:rsid w:val="003B459F"/>
    <w:rsid w:val="003C3AC4"/>
    <w:rsid w:val="003D0605"/>
    <w:rsid w:val="003D2984"/>
    <w:rsid w:val="003D4CBD"/>
    <w:rsid w:val="003D6A72"/>
    <w:rsid w:val="003D75E5"/>
    <w:rsid w:val="003E0297"/>
    <w:rsid w:val="003E1A29"/>
    <w:rsid w:val="003E365F"/>
    <w:rsid w:val="003E389D"/>
    <w:rsid w:val="003F0E59"/>
    <w:rsid w:val="003F17F7"/>
    <w:rsid w:val="003F18A0"/>
    <w:rsid w:val="003F1DC8"/>
    <w:rsid w:val="003F2A32"/>
    <w:rsid w:val="003F2FA1"/>
    <w:rsid w:val="003F3BFE"/>
    <w:rsid w:val="004022B8"/>
    <w:rsid w:val="004055A7"/>
    <w:rsid w:val="004122B0"/>
    <w:rsid w:val="00413E8B"/>
    <w:rsid w:val="00414170"/>
    <w:rsid w:val="0041466B"/>
    <w:rsid w:val="004226FE"/>
    <w:rsid w:val="00423BDB"/>
    <w:rsid w:val="004246C0"/>
    <w:rsid w:val="004247F6"/>
    <w:rsid w:val="004306C2"/>
    <w:rsid w:val="00431F10"/>
    <w:rsid w:val="00433BC3"/>
    <w:rsid w:val="004410AD"/>
    <w:rsid w:val="0044433B"/>
    <w:rsid w:val="00464CCC"/>
    <w:rsid w:val="00465B35"/>
    <w:rsid w:val="00471E2C"/>
    <w:rsid w:val="00475059"/>
    <w:rsid w:val="00480FF5"/>
    <w:rsid w:val="00486849"/>
    <w:rsid w:val="00486868"/>
    <w:rsid w:val="00486C48"/>
    <w:rsid w:val="004878EB"/>
    <w:rsid w:val="00491084"/>
    <w:rsid w:val="00496B66"/>
    <w:rsid w:val="00496CC7"/>
    <w:rsid w:val="004A0EF1"/>
    <w:rsid w:val="004A310E"/>
    <w:rsid w:val="004A3AEC"/>
    <w:rsid w:val="004A7C7F"/>
    <w:rsid w:val="004B1CEE"/>
    <w:rsid w:val="004B36C1"/>
    <w:rsid w:val="004B45B0"/>
    <w:rsid w:val="004B4DBA"/>
    <w:rsid w:val="004C0D70"/>
    <w:rsid w:val="004C62DE"/>
    <w:rsid w:val="004D1915"/>
    <w:rsid w:val="004D73A2"/>
    <w:rsid w:val="004E3C74"/>
    <w:rsid w:val="004F1633"/>
    <w:rsid w:val="004F367F"/>
    <w:rsid w:val="004F708A"/>
    <w:rsid w:val="004F727A"/>
    <w:rsid w:val="005015D2"/>
    <w:rsid w:val="00506A49"/>
    <w:rsid w:val="00512B88"/>
    <w:rsid w:val="00513241"/>
    <w:rsid w:val="0051447E"/>
    <w:rsid w:val="00521F0D"/>
    <w:rsid w:val="005271D1"/>
    <w:rsid w:val="005309E1"/>
    <w:rsid w:val="00531EEC"/>
    <w:rsid w:val="00535526"/>
    <w:rsid w:val="00535A6F"/>
    <w:rsid w:val="00541D23"/>
    <w:rsid w:val="0054264B"/>
    <w:rsid w:val="005435E4"/>
    <w:rsid w:val="005505D4"/>
    <w:rsid w:val="005524C6"/>
    <w:rsid w:val="00553065"/>
    <w:rsid w:val="00560FE8"/>
    <w:rsid w:val="00562F6E"/>
    <w:rsid w:val="00565BA8"/>
    <w:rsid w:val="00570924"/>
    <w:rsid w:val="00571951"/>
    <w:rsid w:val="005728E3"/>
    <w:rsid w:val="005732B8"/>
    <w:rsid w:val="00575851"/>
    <w:rsid w:val="00576903"/>
    <w:rsid w:val="00582C33"/>
    <w:rsid w:val="00583BE7"/>
    <w:rsid w:val="00586885"/>
    <w:rsid w:val="0059428D"/>
    <w:rsid w:val="00596C38"/>
    <w:rsid w:val="00596C9B"/>
    <w:rsid w:val="00597B70"/>
    <w:rsid w:val="005A11FD"/>
    <w:rsid w:val="005A1DCB"/>
    <w:rsid w:val="005A5FD8"/>
    <w:rsid w:val="005A6BE3"/>
    <w:rsid w:val="005A7311"/>
    <w:rsid w:val="005B03DF"/>
    <w:rsid w:val="005B3458"/>
    <w:rsid w:val="005B4B20"/>
    <w:rsid w:val="005B718F"/>
    <w:rsid w:val="005C0215"/>
    <w:rsid w:val="005C2505"/>
    <w:rsid w:val="005C3E92"/>
    <w:rsid w:val="005C4FF3"/>
    <w:rsid w:val="005D07B2"/>
    <w:rsid w:val="005D548D"/>
    <w:rsid w:val="005D5B11"/>
    <w:rsid w:val="005D5F81"/>
    <w:rsid w:val="005D6525"/>
    <w:rsid w:val="005E3213"/>
    <w:rsid w:val="005E4C55"/>
    <w:rsid w:val="005F1611"/>
    <w:rsid w:val="005F2432"/>
    <w:rsid w:val="005F25AE"/>
    <w:rsid w:val="005F2E6C"/>
    <w:rsid w:val="005F34BD"/>
    <w:rsid w:val="005F3919"/>
    <w:rsid w:val="005F6F76"/>
    <w:rsid w:val="005F7310"/>
    <w:rsid w:val="006021D0"/>
    <w:rsid w:val="00603038"/>
    <w:rsid w:val="006037BF"/>
    <w:rsid w:val="00604F54"/>
    <w:rsid w:val="00605615"/>
    <w:rsid w:val="00607B36"/>
    <w:rsid w:val="00610917"/>
    <w:rsid w:val="00622F2A"/>
    <w:rsid w:val="00626B94"/>
    <w:rsid w:val="006364D1"/>
    <w:rsid w:val="006371C9"/>
    <w:rsid w:val="00637E48"/>
    <w:rsid w:val="0064558F"/>
    <w:rsid w:val="0064578C"/>
    <w:rsid w:val="006511C6"/>
    <w:rsid w:val="006568A1"/>
    <w:rsid w:val="00657F31"/>
    <w:rsid w:val="00660BFA"/>
    <w:rsid w:val="006610DA"/>
    <w:rsid w:val="006646B6"/>
    <w:rsid w:val="00665432"/>
    <w:rsid w:val="00666BA4"/>
    <w:rsid w:val="00666E17"/>
    <w:rsid w:val="00670649"/>
    <w:rsid w:val="006709DF"/>
    <w:rsid w:val="006826ED"/>
    <w:rsid w:val="00682822"/>
    <w:rsid w:val="00683FAC"/>
    <w:rsid w:val="00684314"/>
    <w:rsid w:val="00685BEE"/>
    <w:rsid w:val="00690EE5"/>
    <w:rsid w:val="0069122A"/>
    <w:rsid w:val="00692F49"/>
    <w:rsid w:val="00692FC8"/>
    <w:rsid w:val="00697F3F"/>
    <w:rsid w:val="006A27B9"/>
    <w:rsid w:val="006A30A7"/>
    <w:rsid w:val="006A606E"/>
    <w:rsid w:val="006B75C3"/>
    <w:rsid w:val="006C16B7"/>
    <w:rsid w:val="006C243D"/>
    <w:rsid w:val="006C2ABF"/>
    <w:rsid w:val="006C63C4"/>
    <w:rsid w:val="006D4F45"/>
    <w:rsid w:val="006D5EA6"/>
    <w:rsid w:val="006D6045"/>
    <w:rsid w:val="006D65B4"/>
    <w:rsid w:val="006D79CA"/>
    <w:rsid w:val="006E11A6"/>
    <w:rsid w:val="006E155F"/>
    <w:rsid w:val="006E1C24"/>
    <w:rsid w:val="006E384C"/>
    <w:rsid w:val="006E5E14"/>
    <w:rsid w:val="006F0EDF"/>
    <w:rsid w:val="006F6B9A"/>
    <w:rsid w:val="006F6C8F"/>
    <w:rsid w:val="007000D3"/>
    <w:rsid w:val="00702EDB"/>
    <w:rsid w:val="00702F4C"/>
    <w:rsid w:val="0070368A"/>
    <w:rsid w:val="00704AB3"/>
    <w:rsid w:val="007052D3"/>
    <w:rsid w:val="00706ED8"/>
    <w:rsid w:val="00707566"/>
    <w:rsid w:val="00707FCF"/>
    <w:rsid w:val="00711776"/>
    <w:rsid w:val="00711D08"/>
    <w:rsid w:val="007163E3"/>
    <w:rsid w:val="00716F87"/>
    <w:rsid w:val="00721315"/>
    <w:rsid w:val="0072686D"/>
    <w:rsid w:val="00727A86"/>
    <w:rsid w:val="00727DE0"/>
    <w:rsid w:val="00731100"/>
    <w:rsid w:val="00733F5E"/>
    <w:rsid w:val="0073736A"/>
    <w:rsid w:val="00741328"/>
    <w:rsid w:val="00741DFE"/>
    <w:rsid w:val="00742EAE"/>
    <w:rsid w:val="007436EA"/>
    <w:rsid w:val="00744489"/>
    <w:rsid w:val="00752571"/>
    <w:rsid w:val="007576ED"/>
    <w:rsid w:val="0076134E"/>
    <w:rsid w:val="00762BB8"/>
    <w:rsid w:val="0076357D"/>
    <w:rsid w:val="00764F45"/>
    <w:rsid w:val="0076538D"/>
    <w:rsid w:val="00766041"/>
    <w:rsid w:val="00766780"/>
    <w:rsid w:val="007669DB"/>
    <w:rsid w:val="00766B65"/>
    <w:rsid w:val="00775028"/>
    <w:rsid w:val="00776641"/>
    <w:rsid w:val="007771E1"/>
    <w:rsid w:val="0077765D"/>
    <w:rsid w:val="0077795C"/>
    <w:rsid w:val="0078096C"/>
    <w:rsid w:val="00782C0B"/>
    <w:rsid w:val="0078325D"/>
    <w:rsid w:val="00784280"/>
    <w:rsid w:val="0078469F"/>
    <w:rsid w:val="0078487D"/>
    <w:rsid w:val="0079090E"/>
    <w:rsid w:val="007A12FE"/>
    <w:rsid w:val="007A1335"/>
    <w:rsid w:val="007A272D"/>
    <w:rsid w:val="007A2BF9"/>
    <w:rsid w:val="007A68BE"/>
    <w:rsid w:val="007B0D72"/>
    <w:rsid w:val="007B2485"/>
    <w:rsid w:val="007B7E91"/>
    <w:rsid w:val="007B7FEE"/>
    <w:rsid w:val="007C0F8E"/>
    <w:rsid w:val="007C32A1"/>
    <w:rsid w:val="007D3B96"/>
    <w:rsid w:val="007D78BC"/>
    <w:rsid w:val="007E1973"/>
    <w:rsid w:val="007E4C7D"/>
    <w:rsid w:val="007F220B"/>
    <w:rsid w:val="007F254C"/>
    <w:rsid w:val="007F2B3A"/>
    <w:rsid w:val="007F3792"/>
    <w:rsid w:val="00800296"/>
    <w:rsid w:val="0080150F"/>
    <w:rsid w:val="00801E03"/>
    <w:rsid w:val="0080241B"/>
    <w:rsid w:val="00805EBD"/>
    <w:rsid w:val="00807D3B"/>
    <w:rsid w:val="00810C5D"/>
    <w:rsid w:val="0081423A"/>
    <w:rsid w:val="00815DE7"/>
    <w:rsid w:val="008170BF"/>
    <w:rsid w:val="0082346B"/>
    <w:rsid w:val="00825554"/>
    <w:rsid w:val="00826D32"/>
    <w:rsid w:val="008303E7"/>
    <w:rsid w:val="00834833"/>
    <w:rsid w:val="0083600C"/>
    <w:rsid w:val="00840AF3"/>
    <w:rsid w:val="00842DD9"/>
    <w:rsid w:val="00844AFC"/>
    <w:rsid w:val="008472D3"/>
    <w:rsid w:val="00847B0B"/>
    <w:rsid w:val="00853063"/>
    <w:rsid w:val="00853970"/>
    <w:rsid w:val="00853A77"/>
    <w:rsid w:val="00853A8B"/>
    <w:rsid w:val="00853C35"/>
    <w:rsid w:val="0085438A"/>
    <w:rsid w:val="00861EF0"/>
    <w:rsid w:val="008626CC"/>
    <w:rsid w:val="00864B52"/>
    <w:rsid w:val="00870221"/>
    <w:rsid w:val="0087026B"/>
    <w:rsid w:val="0087248E"/>
    <w:rsid w:val="0087419C"/>
    <w:rsid w:val="00874890"/>
    <w:rsid w:val="00875C32"/>
    <w:rsid w:val="00876186"/>
    <w:rsid w:val="00876683"/>
    <w:rsid w:val="0087699F"/>
    <w:rsid w:val="00876E37"/>
    <w:rsid w:val="00882EDA"/>
    <w:rsid w:val="0088586D"/>
    <w:rsid w:val="00890DF2"/>
    <w:rsid w:val="008930F7"/>
    <w:rsid w:val="00893F45"/>
    <w:rsid w:val="00894EDA"/>
    <w:rsid w:val="00895A94"/>
    <w:rsid w:val="00895C0F"/>
    <w:rsid w:val="00895E6D"/>
    <w:rsid w:val="00896363"/>
    <w:rsid w:val="008A5BE1"/>
    <w:rsid w:val="008B5C8B"/>
    <w:rsid w:val="008B5E65"/>
    <w:rsid w:val="008C1C65"/>
    <w:rsid w:val="008C3134"/>
    <w:rsid w:val="008C68A7"/>
    <w:rsid w:val="008D3D39"/>
    <w:rsid w:val="008D53E9"/>
    <w:rsid w:val="008D57AF"/>
    <w:rsid w:val="008D7783"/>
    <w:rsid w:val="008E02A4"/>
    <w:rsid w:val="008E3853"/>
    <w:rsid w:val="008E7873"/>
    <w:rsid w:val="008F28D3"/>
    <w:rsid w:val="008F5A9A"/>
    <w:rsid w:val="008F67D9"/>
    <w:rsid w:val="008F71C8"/>
    <w:rsid w:val="008F7F8D"/>
    <w:rsid w:val="00901830"/>
    <w:rsid w:val="009023A7"/>
    <w:rsid w:val="00906DD0"/>
    <w:rsid w:val="00907D60"/>
    <w:rsid w:val="00910C51"/>
    <w:rsid w:val="00910ED4"/>
    <w:rsid w:val="00911A5F"/>
    <w:rsid w:val="00912206"/>
    <w:rsid w:val="00914CB3"/>
    <w:rsid w:val="0091551D"/>
    <w:rsid w:val="00916956"/>
    <w:rsid w:val="00920938"/>
    <w:rsid w:val="0092258F"/>
    <w:rsid w:val="00922622"/>
    <w:rsid w:val="009251DD"/>
    <w:rsid w:val="0093238C"/>
    <w:rsid w:val="009326AB"/>
    <w:rsid w:val="0093374B"/>
    <w:rsid w:val="00933E00"/>
    <w:rsid w:val="00936894"/>
    <w:rsid w:val="0094147C"/>
    <w:rsid w:val="00942D37"/>
    <w:rsid w:val="009439EB"/>
    <w:rsid w:val="00944886"/>
    <w:rsid w:val="00946DFD"/>
    <w:rsid w:val="009558FD"/>
    <w:rsid w:val="00956FF6"/>
    <w:rsid w:val="00961077"/>
    <w:rsid w:val="00961C97"/>
    <w:rsid w:val="00964D7A"/>
    <w:rsid w:val="00966CC7"/>
    <w:rsid w:val="00967DF7"/>
    <w:rsid w:val="00970574"/>
    <w:rsid w:val="00970DA4"/>
    <w:rsid w:val="00976996"/>
    <w:rsid w:val="009772BC"/>
    <w:rsid w:val="00980DA2"/>
    <w:rsid w:val="00981A46"/>
    <w:rsid w:val="00982F7E"/>
    <w:rsid w:val="009843CF"/>
    <w:rsid w:val="00992468"/>
    <w:rsid w:val="00994819"/>
    <w:rsid w:val="00995FCC"/>
    <w:rsid w:val="009A0EC3"/>
    <w:rsid w:val="009A1071"/>
    <w:rsid w:val="009A3374"/>
    <w:rsid w:val="009B5118"/>
    <w:rsid w:val="009B57E2"/>
    <w:rsid w:val="009B58FB"/>
    <w:rsid w:val="009C2524"/>
    <w:rsid w:val="009C252A"/>
    <w:rsid w:val="009D36A4"/>
    <w:rsid w:val="009D4224"/>
    <w:rsid w:val="009E05DE"/>
    <w:rsid w:val="009E17CD"/>
    <w:rsid w:val="009E1BC0"/>
    <w:rsid w:val="009E2561"/>
    <w:rsid w:val="009E37FC"/>
    <w:rsid w:val="009E4D21"/>
    <w:rsid w:val="009E54CB"/>
    <w:rsid w:val="009E54DE"/>
    <w:rsid w:val="009F1010"/>
    <w:rsid w:val="009F3569"/>
    <w:rsid w:val="009F36C2"/>
    <w:rsid w:val="009F390D"/>
    <w:rsid w:val="009F5945"/>
    <w:rsid w:val="009F62EB"/>
    <w:rsid w:val="00A00B85"/>
    <w:rsid w:val="00A0300E"/>
    <w:rsid w:val="00A079F9"/>
    <w:rsid w:val="00A106D3"/>
    <w:rsid w:val="00A11B9D"/>
    <w:rsid w:val="00A2081E"/>
    <w:rsid w:val="00A20DBA"/>
    <w:rsid w:val="00A21F18"/>
    <w:rsid w:val="00A279F2"/>
    <w:rsid w:val="00A356C9"/>
    <w:rsid w:val="00A3649A"/>
    <w:rsid w:val="00A378D1"/>
    <w:rsid w:val="00A41F18"/>
    <w:rsid w:val="00A4300F"/>
    <w:rsid w:val="00A45E78"/>
    <w:rsid w:val="00A50239"/>
    <w:rsid w:val="00A5571E"/>
    <w:rsid w:val="00A57E5D"/>
    <w:rsid w:val="00A61E75"/>
    <w:rsid w:val="00A63E3B"/>
    <w:rsid w:val="00A745B4"/>
    <w:rsid w:val="00A77B3F"/>
    <w:rsid w:val="00A81DC8"/>
    <w:rsid w:val="00A85018"/>
    <w:rsid w:val="00A85A86"/>
    <w:rsid w:val="00A8759E"/>
    <w:rsid w:val="00A94A7A"/>
    <w:rsid w:val="00A9604A"/>
    <w:rsid w:val="00A9672D"/>
    <w:rsid w:val="00A9778D"/>
    <w:rsid w:val="00AA2E67"/>
    <w:rsid w:val="00AA68BA"/>
    <w:rsid w:val="00AA77AD"/>
    <w:rsid w:val="00AA788E"/>
    <w:rsid w:val="00AB0C23"/>
    <w:rsid w:val="00AB38BC"/>
    <w:rsid w:val="00AB4228"/>
    <w:rsid w:val="00AB42BB"/>
    <w:rsid w:val="00AB46AA"/>
    <w:rsid w:val="00AB5FC0"/>
    <w:rsid w:val="00AB736A"/>
    <w:rsid w:val="00AB78A4"/>
    <w:rsid w:val="00AB7C5D"/>
    <w:rsid w:val="00AD07A4"/>
    <w:rsid w:val="00AD667B"/>
    <w:rsid w:val="00AD6793"/>
    <w:rsid w:val="00AE496F"/>
    <w:rsid w:val="00AE54CF"/>
    <w:rsid w:val="00AE77F6"/>
    <w:rsid w:val="00AF0B75"/>
    <w:rsid w:val="00AF541B"/>
    <w:rsid w:val="00AF6671"/>
    <w:rsid w:val="00AF77EA"/>
    <w:rsid w:val="00B03F47"/>
    <w:rsid w:val="00B05646"/>
    <w:rsid w:val="00B05720"/>
    <w:rsid w:val="00B058F2"/>
    <w:rsid w:val="00B05EE4"/>
    <w:rsid w:val="00B068AB"/>
    <w:rsid w:val="00B10E6F"/>
    <w:rsid w:val="00B126B4"/>
    <w:rsid w:val="00B13010"/>
    <w:rsid w:val="00B14802"/>
    <w:rsid w:val="00B15B85"/>
    <w:rsid w:val="00B17CB2"/>
    <w:rsid w:val="00B30B65"/>
    <w:rsid w:val="00B313AB"/>
    <w:rsid w:val="00B31D45"/>
    <w:rsid w:val="00B32222"/>
    <w:rsid w:val="00B325F9"/>
    <w:rsid w:val="00B330E1"/>
    <w:rsid w:val="00B3390F"/>
    <w:rsid w:val="00B50768"/>
    <w:rsid w:val="00B5199A"/>
    <w:rsid w:val="00B51EA2"/>
    <w:rsid w:val="00B534F1"/>
    <w:rsid w:val="00B53AD7"/>
    <w:rsid w:val="00B54A10"/>
    <w:rsid w:val="00B56A67"/>
    <w:rsid w:val="00B56CCC"/>
    <w:rsid w:val="00B60EE8"/>
    <w:rsid w:val="00B63895"/>
    <w:rsid w:val="00B644E6"/>
    <w:rsid w:val="00B67010"/>
    <w:rsid w:val="00B677C4"/>
    <w:rsid w:val="00B7452F"/>
    <w:rsid w:val="00B80AA5"/>
    <w:rsid w:val="00B82340"/>
    <w:rsid w:val="00B858C3"/>
    <w:rsid w:val="00B92520"/>
    <w:rsid w:val="00B93F12"/>
    <w:rsid w:val="00B94DD2"/>
    <w:rsid w:val="00B952B2"/>
    <w:rsid w:val="00B95320"/>
    <w:rsid w:val="00B955E9"/>
    <w:rsid w:val="00BA1738"/>
    <w:rsid w:val="00BA4BBA"/>
    <w:rsid w:val="00BA58FC"/>
    <w:rsid w:val="00BA6153"/>
    <w:rsid w:val="00BB06A9"/>
    <w:rsid w:val="00BB34E6"/>
    <w:rsid w:val="00BC1811"/>
    <w:rsid w:val="00BC1E9B"/>
    <w:rsid w:val="00BC4055"/>
    <w:rsid w:val="00BD014C"/>
    <w:rsid w:val="00BD0F0F"/>
    <w:rsid w:val="00BD2E57"/>
    <w:rsid w:val="00BD3525"/>
    <w:rsid w:val="00BD473A"/>
    <w:rsid w:val="00BE1B5A"/>
    <w:rsid w:val="00BF2396"/>
    <w:rsid w:val="00BF2841"/>
    <w:rsid w:val="00BF41FF"/>
    <w:rsid w:val="00BF4596"/>
    <w:rsid w:val="00C03B27"/>
    <w:rsid w:val="00C04038"/>
    <w:rsid w:val="00C064C6"/>
    <w:rsid w:val="00C06961"/>
    <w:rsid w:val="00C078A3"/>
    <w:rsid w:val="00C07E95"/>
    <w:rsid w:val="00C109A3"/>
    <w:rsid w:val="00C20C24"/>
    <w:rsid w:val="00C20EB2"/>
    <w:rsid w:val="00C22351"/>
    <w:rsid w:val="00C225B2"/>
    <w:rsid w:val="00C23A91"/>
    <w:rsid w:val="00C23FD4"/>
    <w:rsid w:val="00C24F9E"/>
    <w:rsid w:val="00C25534"/>
    <w:rsid w:val="00C264E0"/>
    <w:rsid w:val="00C31F91"/>
    <w:rsid w:val="00C34303"/>
    <w:rsid w:val="00C34A79"/>
    <w:rsid w:val="00C35385"/>
    <w:rsid w:val="00C42E4A"/>
    <w:rsid w:val="00C433EC"/>
    <w:rsid w:val="00C44393"/>
    <w:rsid w:val="00C4447B"/>
    <w:rsid w:val="00C50CFD"/>
    <w:rsid w:val="00C53ECF"/>
    <w:rsid w:val="00C62EE9"/>
    <w:rsid w:val="00C63AC3"/>
    <w:rsid w:val="00C653F9"/>
    <w:rsid w:val="00C65D6D"/>
    <w:rsid w:val="00C66BFE"/>
    <w:rsid w:val="00C70F4B"/>
    <w:rsid w:val="00C71FA6"/>
    <w:rsid w:val="00C73295"/>
    <w:rsid w:val="00C73B67"/>
    <w:rsid w:val="00C7484D"/>
    <w:rsid w:val="00C80519"/>
    <w:rsid w:val="00C80CC0"/>
    <w:rsid w:val="00C80E98"/>
    <w:rsid w:val="00C81552"/>
    <w:rsid w:val="00C81A0A"/>
    <w:rsid w:val="00C838E7"/>
    <w:rsid w:val="00C84057"/>
    <w:rsid w:val="00C87A80"/>
    <w:rsid w:val="00C90133"/>
    <w:rsid w:val="00C91AAE"/>
    <w:rsid w:val="00C924F7"/>
    <w:rsid w:val="00C929B4"/>
    <w:rsid w:val="00C97521"/>
    <w:rsid w:val="00CA5BAD"/>
    <w:rsid w:val="00CA6BBB"/>
    <w:rsid w:val="00CB40D6"/>
    <w:rsid w:val="00CB4702"/>
    <w:rsid w:val="00CB69FE"/>
    <w:rsid w:val="00CC3C2C"/>
    <w:rsid w:val="00CC3E09"/>
    <w:rsid w:val="00CC56D8"/>
    <w:rsid w:val="00CC665A"/>
    <w:rsid w:val="00CC674C"/>
    <w:rsid w:val="00CD150C"/>
    <w:rsid w:val="00CD165F"/>
    <w:rsid w:val="00CD52BA"/>
    <w:rsid w:val="00CD7537"/>
    <w:rsid w:val="00CD7A8C"/>
    <w:rsid w:val="00CE22A8"/>
    <w:rsid w:val="00CE4182"/>
    <w:rsid w:val="00CE480A"/>
    <w:rsid w:val="00CF07D5"/>
    <w:rsid w:val="00CF0B4A"/>
    <w:rsid w:val="00CF12BA"/>
    <w:rsid w:val="00CF2765"/>
    <w:rsid w:val="00CF709D"/>
    <w:rsid w:val="00CF72CC"/>
    <w:rsid w:val="00D02EA6"/>
    <w:rsid w:val="00D07E2A"/>
    <w:rsid w:val="00D1081C"/>
    <w:rsid w:val="00D13350"/>
    <w:rsid w:val="00D21ECF"/>
    <w:rsid w:val="00D259B9"/>
    <w:rsid w:val="00D32EBB"/>
    <w:rsid w:val="00D33961"/>
    <w:rsid w:val="00D344DC"/>
    <w:rsid w:val="00D34FF7"/>
    <w:rsid w:val="00D43603"/>
    <w:rsid w:val="00D454D1"/>
    <w:rsid w:val="00D458C6"/>
    <w:rsid w:val="00D47D46"/>
    <w:rsid w:val="00D5090D"/>
    <w:rsid w:val="00D55CDF"/>
    <w:rsid w:val="00D5753B"/>
    <w:rsid w:val="00D6607C"/>
    <w:rsid w:val="00D73822"/>
    <w:rsid w:val="00D77EB4"/>
    <w:rsid w:val="00D8143D"/>
    <w:rsid w:val="00D83BAF"/>
    <w:rsid w:val="00D84F5B"/>
    <w:rsid w:val="00D865E1"/>
    <w:rsid w:val="00D87BEE"/>
    <w:rsid w:val="00D92653"/>
    <w:rsid w:val="00D94640"/>
    <w:rsid w:val="00D95C4F"/>
    <w:rsid w:val="00D95D2A"/>
    <w:rsid w:val="00D96BD2"/>
    <w:rsid w:val="00DA0A8E"/>
    <w:rsid w:val="00DA0D1F"/>
    <w:rsid w:val="00DA0F5F"/>
    <w:rsid w:val="00DB03B3"/>
    <w:rsid w:val="00DB1837"/>
    <w:rsid w:val="00DB3FFF"/>
    <w:rsid w:val="00DB4DC5"/>
    <w:rsid w:val="00DB4EBC"/>
    <w:rsid w:val="00DB7846"/>
    <w:rsid w:val="00DB7FC7"/>
    <w:rsid w:val="00DC10BF"/>
    <w:rsid w:val="00DC292F"/>
    <w:rsid w:val="00DC3CAF"/>
    <w:rsid w:val="00DC6283"/>
    <w:rsid w:val="00DC66A7"/>
    <w:rsid w:val="00DC71FA"/>
    <w:rsid w:val="00DC7C6A"/>
    <w:rsid w:val="00DC7C9E"/>
    <w:rsid w:val="00DD4139"/>
    <w:rsid w:val="00DD452A"/>
    <w:rsid w:val="00DE1D6A"/>
    <w:rsid w:val="00DE2EA4"/>
    <w:rsid w:val="00DE65FD"/>
    <w:rsid w:val="00DF1486"/>
    <w:rsid w:val="00DF1AB6"/>
    <w:rsid w:val="00E030AD"/>
    <w:rsid w:val="00E04ED6"/>
    <w:rsid w:val="00E06CB4"/>
    <w:rsid w:val="00E14F50"/>
    <w:rsid w:val="00E15228"/>
    <w:rsid w:val="00E17B41"/>
    <w:rsid w:val="00E22D2A"/>
    <w:rsid w:val="00E29159"/>
    <w:rsid w:val="00E350FE"/>
    <w:rsid w:val="00E37919"/>
    <w:rsid w:val="00E40CA7"/>
    <w:rsid w:val="00E47CFF"/>
    <w:rsid w:val="00E55332"/>
    <w:rsid w:val="00E57C64"/>
    <w:rsid w:val="00E6171E"/>
    <w:rsid w:val="00E61BB9"/>
    <w:rsid w:val="00E633F2"/>
    <w:rsid w:val="00E66D8C"/>
    <w:rsid w:val="00E67A5E"/>
    <w:rsid w:val="00E7444B"/>
    <w:rsid w:val="00E7E55B"/>
    <w:rsid w:val="00E8020E"/>
    <w:rsid w:val="00E8209F"/>
    <w:rsid w:val="00E87599"/>
    <w:rsid w:val="00E909A8"/>
    <w:rsid w:val="00E91247"/>
    <w:rsid w:val="00E93A71"/>
    <w:rsid w:val="00E940B2"/>
    <w:rsid w:val="00E942E6"/>
    <w:rsid w:val="00E960CF"/>
    <w:rsid w:val="00E963FD"/>
    <w:rsid w:val="00EA09AB"/>
    <w:rsid w:val="00EA1763"/>
    <w:rsid w:val="00EA43D4"/>
    <w:rsid w:val="00EA674A"/>
    <w:rsid w:val="00EA6FF3"/>
    <w:rsid w:val="00EA70EF"/>
    <w:rsid w:val="00EB1747"/>
    <w:rsid w:val="00EB1B83"/>
    <w:rsid w:val="00EB1C54"/>
    <w:rsid w:val="00EB2A27"/>
    <w:rsid w:val="00EB7ABA"/>
    <w:rsid w:val="00EC3E2D"/>
    <w:rsid w:val="00EC4AEB"/>
    <w:rsid w:val="00EC570E"/>
    <w:rsid w:val="00ED2067"/>
    <w:rsid w:val="00ED25EF"/>
    <w:rsid w:val="00EE0043"/>
    <w:rsid w:val="00EE3BDA"/>
    <w:rsid w:val="00EE6814"/>
    <w:rsid w:val="00EF2E23"/>
    <w:rsid w:val="00F02BC8"/>
    <w:rsid w:val="00F0615C"/>
    <w:rsid w:val="00F0634D"/>
    <w:rsid w:val="00F07622"/>
    <w:rsid w:val="00F147B9"/>
    <w:rsid w:val="00F203C4"/>
    <w:rsid w:val="00F27347"/>
    <w:rsid w:val="00F30B35"/>
    <w:rsid w:val="00F312E6"/>
    <w:rsid w:val="00F36726"/>
    <w:rsid w:val="00F41335"/>
    <w:rsid w:val="00F46605"/>
    <w:rsid w:val="00F50176"/>
    <w:rsid w:val="00F51D14"/>
    <w:rsid w:val="00F55232"/>
    <w:rsid w:val="00F56F5F"/>
    <w:rsid w:val="00F614B4"/>
    <w:rsid w:val="00F625E1"/>
    <w:rsid w:val="00F62D2B"/>
    <w:rsid w:val="00F6528C"/>
    <w:rsid w:val="00F65E5A"/>
    <w:rsid w:val="00F72721"/>
    <w:rsid w:val="00F731CA"/>
    <w:rsid w:val="00F74DEF"/>
    <w:rsid w:val="00F801C1"/>
    <w:rsid w:val="00F80A44"/>
    <w:rsid w:val="00F847D2"/>
    <w:rsid w:val="00F8544C"/>
    <w:rsid w:val="00F86EFA"/>
    <w:rsid w:val="00F900D4"/>
    <w:rsid w:val="00F9158B"/>
    <w:rsid w:val="00F91EE4"/>
    <w:rsid w:val="00F95219"/>
    <w:rsid w:val="00F9594E"/>
    <w:rsid w:val="00F95F8C"/>
    <w:rsid w:val="00F961F7"/>
    <w:rsid w:val="00F97CD0"/>
    <w:rsid w:val="00FA0D63"/>
    <w:rsid w:val="00FA28AD"/>
    <w:rsid w:val="00FB0FF6"/>
    <w:rsid w:val="00FB1188"/>
    <w:rsid w:val="00FB6301"/>
    <w:rsid w:val="00FB6656"/>
    <w:rsid w:val="00FB6C7C"/>
    <w:rsid w:val="00FC21EE"/>
    <w:rsid w:val="00FC3F72"/>
    <w:rsid w:val="00FC64FA"/>
    <w:rsid w:val="00FC7DB1"/>
    <w:rsid w:val="00FD0C09"/>
    <w:rsid w:val="00FD5A39"/>
    <w:rsid w:val="00FD7C23"/>
    <w:rsid w:val="00FE0ECB"/>
    <w:rsid w:val="00FF265A"/>
    <w:rsid w:val="00FF29B7"/>
    <w:rsid w:val="00FF724D"/>
    <w:rsid w:val="0169ADE6"/>
    <w:rsid w:val="016A1E1A"/>
    <w:rsid w:val="016A9D74"/>
    <w:rsid w:val="01B71920"/>
    <w:rsid w:val="01D0B1AF"/>
    <w:rsid w:val="01DE9CE9"/>
    <w:rsid w:val="01E2B9BD"/>
    <w:rsid w:val="02258455"/>
    <w:rsid w:val="02368C92"/>
    <w:rsid w:val="0273BFC9"/>
    <w:rsid w:val="02A2D968"/>
    <w:rsid w:val="02BF2483"/>
    <w:rsid w:val="02D8287A"/>
    <w:rsid w:val="03071177"/>
    <w:rsid w:val="034E6A8B"/>
    <w:rsid w:val="03574B6C"/>
    <w:rsid w:val="035A3A4F"/>
    <w:rsid w:val="035B3AD2"/>
    <w:rsid w:val="038BE34A"/>
    <w:rsid w:val="03C5A5C2"/>
    <w:rsid w:val="040C3E56"/>
    <w:rsid w:val="0425FC53"/>
    <w:rsid w:val="043DDC70"/>
    <w:rsid w:val="045FD401"/>
    <w:rsid w:val="046DFE24"/>
    <w:rsid w:val="04CB1D64"/>
    <w:rsid w:val="04D80FEB"/>
    <w:rsid w:val="04E0F3EA"/>
    <w:rsid w:val="04E5ACE1"/>
    <w:rsid w:val="054E841C"/>
    <w:rsid w:val="05CB7962"/>
    <w:rsid w:val="05CF689A"/>
    <w:rsid w:val="05E01802"/>
    <w:rsid w:val="0605E547"/>
    <w:rsid w:val="06323CE9"/>
    <w:rsid w:val="064586E1"/>
    <w:rsid w:val="064E9AC3"/>
    <w:rsid w:val="066E3376"/>
    <w:rsid w:val="06ACA077"/>
    <w:rsid w:val="06C56910"/>
    <w:rsid w:val="0700F6F4"/>
    <w:rsid w:val="07268C4A"/>
    <w:rsid w:val="075097AA"/>
    <w:rsid w:val="07986E35"/>
    <w:rsid w:val="07BE0C5D"/>
    <w:rsid w:val="07DC4ACF"/>
    <w:rsid w:val="07FE713A"/>
    <w:rsid w:val="085DCF88"/>
    <w:rsid w:val="08A32010"/>
    <w:rsid w:val="08BF9785"/>
    <w:rsid w:val="0911C638"/>
    <w:rsid w:val="092A9F9D"/>
    <w:rsid w:val="09341AB6"/>
    <w:rsid w:val="093F1357"/>
    <w:rsid w:val="09BB7B73"/>
    <w:rsid w:val="0A284750"/>
    <w:rsid w:val="0A8BD17E"/>
    <w:rsid w:val="0ADFD42C"/>
    <w:rsid w:val="0B519629"/>
    <w:rsid w:val="0B5A4F9A"/>
    <w:rsid w:val="0B822438"/>
    <w:rsid w:val="0B82FDE2"/>
    <w:rsid w:val="0BC8699F"/>
    <w:rsid w:val="0BDD46D6"/>
    <w:rsid w:val="0BE39CEC"/>
    <w:rsid w:val="0C2DCBEF"/>
    <w:rsid w:val="0C569574"/>
    <w:rsid w:val="0C60B15D"/>
    <w:rsid w:val="0CAC5CA8"/>
    <w:rsid w:val="0CB85A52"/>
    <w:rsid w:val="0CE074F5"/>
    <w:rsid w:val="0D1011E8"/>
    <w:rsid w:val="0D8DC22F"/>
    <w:rsid w:val="0D9365EC"/>
    <w:rsid w:val="0DA5CB93"/>
    <w:rsid w:val="0E439375"/>
    <w:rsid w:val="0E6D55C1"/>
    <w:rsid w:val="0E770291"/>
    <w:rsid w:val="0EF68786"/>
    <w:rsid w:val="0F04E905"/>
    <w:rsid w:val="0F1750E9"/>
    <w:rsid w:val="0F4CCEF4"/>
    <w:rsid w:val="0F56B0DF"/>
    <w:rsid w:val="0F875E15"/>
    <w:rsid w:val="0FA5DC3E"/>
    <w:rsid w:val="101D4971"/>
    <w:rsid w:val="106F4E2C"/>
    <w:rsid w:val="10E7AF18"/>
    <w:rsid w:val="10ED9110"/>
    <w:rsid w:val="1112D314"/>
    <w:rsid w:val="1113119F"/>
    <w:rsid w:val="115FF5C8"/>
    <w:rsid w:val="116310C3"/>
    <w:rsid w:val="116F8B46"/>
    <w:rsid w:val="11C0DB7F"/>
    <w:rsid w:val="127F193D"/>
    <w:rsid w:val="129D243B"/>
    <w:rsid w:val="12D1BB55"/>
    <w:rsid w:val="12DE92B6"/>
    <w:rsid w:val="13322EB4"/>
    <w:rsid w:val="136E0954"/>
    <w:rsid w:val="138B356D"/>
    <w:rsid w:val="13E4E41D"/>
    <w:rsid w:val="13F20EAF"/>
    <w:rsid w:val="13F4AD1F"/>
    <w:rsid w:val="141BF22F"/>
    <w:rsid w:val="14549DA9"/>
    <w:rsid w:val="146E3DD6"/>
    <w:rsid w:val="147D09C9"/>
    <w:rsid w:val="148F5537"/>
    <w:rsid w:val="1493CA0C"/>
    <w:rsid w:val="14994CCF"/>
    <w:rsid w:val="14D50B1A"/>
    <w:rsid w:val="14D8DC50"/>
    <w:rsid w:val="14E4EB1C"/>
    <w:rsid w:val="153E50D5"/>
    <w:rsid w:val="15755BEC"/>
    <w:rsid w:val="158032E5"/>
    <w:rsid w:val="15853CB7"/>
    <w:rsid w:val="15BBBBC7"/>
    <w:rsid w:val="161C9898"/>
    <w:rsid w:val="16313CD5"/>
    <w:rsid w:val="163CB214"/>
    <w:rsid w:val="169045D4"/>
    <w:rsid w:val="1696CB2D"/>
    <w:rsid w:val="16D0DC53"/>
    <w:rsid w:val="16F6C87D"/>
    <w:rsid w:val="1714BFAD"/>
    <w:rsid w:val="172AC867"/>
    <w:rsid w:val="176C2706"/>
    <w:rsid w:val="1775631B"/>
    <w:rsid w:val="1799E6A3"/>
    <w:rsid w:val="17D8793C"/>
    <w:rsid w:val="17DF226C"/>
    <w:rsid w:val="18B3AABD"/>
    <w:rsid w:val="18CC9E14"/>
    <w:rsid w:val="18FCA48D"/>
    <w:rsid w:val="190CDC29"/>
    <w:rsid w:val="191B3025"/>
    <w:rsid w:val="191C1251"/>
    <w:rsid w:val="1AAFD780"/>
    <w:rsid w:val="1AE9057D"/>
    <w:rsid w:val="1AEED3DC"/>
    <w:rsid w:val="1AFF182E"/>
    <w:rsid w:val="1B17C4E4"/>
    <w:rsid w:val="1B21150A"/>
    <w:rsid w:val="1B8F3E68"/>
    <w:rsid w:val="1B95E945"/>
    <w:rsid w:val="1BA24D83"/>
    <w:rsid w:val="1BD31AEF"/>
    <w:rsid w:val="1BD4EF70"/>
    <w:rsid w:val="1BE19F0D"/>
    <w:rsid w:val="1BE886CD"/>
    <w:rsid w:val="1BFD3274"/>
    <w:rsid w:val="1C071AFE"/>
    <w:rsid w:val="1C0F1677"/>
    <w:rsid w:val="1C19F921"/>
    <w:rsid w:val="1C4B1D55"/>
    <w:rsid w:val="1CBB27DE"/>
    <w:rsid w:val="1D191F26"/>
    <w:rsid w:val="1D232831"/>
    <w:rsid w:val="1D4F96EB"/>
    <w:rsid w:val="1D75F5B0"/>
    <w:rsid w:val="1D7CAE45"/>
    <w:rsid w:val="1DDA93FB"/>
    <w:rsid w:val="1DEFD664"/>
    <w:rsid w:val="1E001682"/>
    <w:rsid w:val="1E05807C"/>
    <w:rsid w:val="1E060300"/>
    <w:rsid w:val="1EB8567B"/>
    <w:rsid w:val="1EF55935"/>
    <w:rsid w:val="1F28028F"/>
    <w:rsid w:val="1F5FD512"/>
    <w:rsid w:val="1F752941"/>
    <w:rsid w:val="1F7E499D"/>
    <w:rsid w:val="1F84BCFF"/>
    <w:rsid w:val="1F8BA70A"/>
    <w:rsid w:val="1FF3CB68"/>
    <w:rsid w:val="1FF5EBA2"/>
    <w:rsid w:val="2044EECF"/>
    <w:rsid w:val="20689D28"/>
    <w:rsid w:val="20A7966E"/>
    <w:rsid w:val="20CF3BC3"/>
    <w:rsid w:val="20D95A49"/>
    <w:rsid w:val="20EAA3C0"/>
    <w:rsid w:val="20F550B7"/>
    <w:rsid w:val="21AC6E9A"/>
    <w:rsid w:val="21E44439"/>
    <w:rsid w:val="21EE59E2"/>
    <w:rsid w:val="221CD8D7"/>
    <w:rsid w:val="2228B59E"/>
    <w:rsid w:val="22589AE1"/>
    <w:rsid w:val="22B117AF"/>
    <w:rsid w:val="22D9C41F"/>
    <w:rsid w:val="22E67CAA"/>
    <w:rsid w:val="22F1452C"/>
    <w:rsid w:val="231BF340"/>
    <w:rsid w:val="234EC838"/>
    <w:rsid w:val="23579751"/>
    <w:rsid w:val="235E8D9A"/>
    <w:rsid w:val="238E95EB"/>
    <w:rsid w:val="23FF7806"/>
    <w:rsid w:val="2434D15A"/>
    <w:rsid w:val="24478627"/>
    <w:rsid w:val="244C307E"/>
    <w:rsid w:val="24E6EA36"/>
    <w:rsid w:val="2512BA0C"/>
    <w:rsid w:val="251EEAF3"/>
    <w:rsid w:val="252E2F91"/>
    <w:rsid w:val="25DE2189"/>
    <w:rsid w:val="25EC6F1F"/>
    <w:rsid w:val="2635BD74"/>
    <w:rsid w:val="26CD096B"/>
    <w:rsid w:val="26D80AF0"/>
    <w:rsid w:val="26E5E1E0"/>
    <w:rsid w:val="270AF001"/>
    <w:rsid w:val="271B0574"/>
    <w:rsid w:val="27A14D01"/>
    <w:rsid w:val="28369881"/>
    <w:rsid w:val="2854A2DE"/>
    <w:rsid w:val="28594B79"/>
    <w:rsid w:val="285C45BE"/>
    <w:rsid w:val="287648FD"/>
    <w:rsid w:val="287B6AE9"/>
    <w:rsid w:val="287FDC74"/>
    <w:rsid w:val="28AAE66F"/>
    <w:rsid w:val="28FD0DCC"/>
    <w:rsid w:val="296AD057"/>
    <w:rsid w:val="296E14E7"/>
    <w:rsid w:val="29A5052C"/>
    <w:rsid w:val="29AE988B"/>
    <w:rsid w:val="29BEEE96"/>
    <w:rsid w:val="2A02D37F"/>
    <w:rsid w:val="2A0C2E29"/>
    <w:rsid w:val="2A9A3FB6"/>
    <w:rsid w:val="2B436564"/>
    <w:rsid w:val="2B8C8B84"/>
    <w:rsid w:val="2BCEAD60"/>
    <w:rsid w:val="2C01D3A8"/>
    <w:rsid w:val="2C37BDEC"/>
    <w:rsid w:val="2C53D68D"/>
    <w:rsid w:val="2C7BD57A"/>
    <w:rsid w:val="2D348B17"/>
    <w:rsid w:val="2D893AE5"/>
    <w:rsid w:val="2DB1C42C"/>
    <w:rsid w:val="2DB6049C"/>
    <w:rsid w:val="2DE0E40D"/>
    <w:rsid w:val="2DEC8E0F"/>
    <w:rsid w:val="2E3D4B51"/>
    <w:rsid w:val="2E44A10A"/>
    <w:rsid w:val="2EC26D17"/>
    <w:rsid w:val="2EC7D9E2"/>
    <w:rsid w:val="2ED9B244"/>
    <w:rsid w:val="2EE73C36"/>
    <w:rsid w:val="2F05F9A5"/>
    <w:rsid w:val="2F4B0B42"/>
    <w:rsid w:val="2F733ED2"/>
    <w:rsid w:val="2F87488C"/>
    <w:rsid w:val="2F9D9E8D"/>
    <w:rsid w:val="2FC1B2DB"/>
    <w:rsid w:val="2FF27FAB"/>
    <w:rsid w:val="301693DE"/>
    <w:rsid w:val="302EAF11"/>
    <w:rsid w:val="3068B3B0"/>
    <w:rsid w:val="3074A704"/>
    <w:rsid w:val="30B943B3"/>
    <w:rsid w:val="30C1C968"/>
    <w:rsid w:val="30E66CCE"/>
    <w:rsid w:val="30FD8D5A"/>
    <w:rsid w:val="3130F52E"/>
    <w:rsid w:val="31A69E3D"/>
    <w:rsid w:val="31B70259"/>
    <w:rsid w:val="31BA2C52"/>
    <w:rsid w:val="31CA88EB"/>
    <w:rsid w:val="3208FB00"/>
    <w:rsid w:val="32136239"/>
    <w:rsid w:val="321C1461"/>
    <w:rsid w:val="3236C39C"/>
    <w:rsid w:val="330FFB87"/>
    <w:rsid w:val="33654EA7"/>
    <w:rsid w:val="339B083D"/>
    <w:rsid w:val="33C8EFA1"/>
    <w:rsid w:val="33F0A89C"/>
    <w:rsid w:val="34065FF8"/>
    <w:rsid w:val="34077F3E"/>
    <w:rsid w:val="340C2AFC"/>
    <w:rsid w:val="343B90F5"/>
    <w:rsid w:val="343DD487"/>
    <w:rsid w:val="3448A64A"/>
    <w:rsid w:val="34D44E29"/>
    <w:rsid w:val="353EFF45"/>
    <w:rsid w:val="357889CE"/>
    <w:rsid w:val="3612AB50"/>
    <w:rsid w:val="3792F795"/>
    <w:rsid w:val="379E1ADF"/>
    <w:rsid w:val="381D725C"/>
    <w:rsid w:val="38AF0587"/>
    <w:rsid w:val="38C0033E"/>
    <w:rsid w:val="38D5E516"/>
    <w:rsid w:val="38D74553"/>
    <w:rsid w:val="394F5AA3"/>
    <w:rsid w:val="395EE0C6"/>
    <w:rsid w:val="39A544C5"/>
    <w:rsid w:val="39A634A9"/>
    <w:rsid w:val="3A3A2DC7"/>
    <w:rsid w:val="3A904432"/>
    <w:rsid w:val="3A99D8D4"/>
    <w:rsid w:val="3AAA2CA9"/>
    <w:rsid w:val="3AFFC16A"/>
    <w:rsid w:val="3B242A9F"/>
    <w:rsid w:val="3BC3BB18"/>
    <w:rsid w:val="3BF671E6"/>
    <w:rsid w:val="3C593D7A"/>
    <w:rsid w:val="3C9FA2F3"/>
    <w:rsid w:val="3CA9C112"/>
    <w:rsid w:val="3CE6460F"/>
    <w:rsid w:val="3D3EB7FF"/>
    <w:rsid w:val="3D4F316A"/>
    <w:rsid w:val="3D7F4FC8"/>
    <w:rsid w:val="3E28EB9D"/>
    <w:rsid w:val="3E3053B8"/>
    <w:rsid w:val="3E44DEC1"/>
    <w:rsid w:val="3E9978AB"/>
    <w:rsid w:val="3EB7A7DB"/>
    <w:rsid w:val="3EF03A0D"/>
    <w:rsid w:val="3F04C91C"/>
    <w:rsid w:val="3F2FE2DF"/>
    <w:rsid w:val="3F3A73E4"/>
    <w:rsid w:val="3F6023D4"/>
    <w:rsid w:val="3F61EE98"/>
    <w:rsid w:val="3F668F6B"/>
    <w:rsid w:val="3F6A2E61"/>
    <w:rsid w:val="3F7B8558"/>
    <w:rsid w:val="3F8349E3"/>
    <w:rsid w:val="400F25F0"/>
    <w:rsid w:val="40482843"/>
    <w:rsid w:val="4094018D"/>
    <w:rsid w:val="409E757D"/>
    <w:rsid w:val="40C7C44F"/>
    <w:rsid w:val="40C992BC"/>
    <w:rsid w:val="40D002AB"/>
    <w:rsid w:val="40D55FAD"/>
    <w:rsid w:val="40DFDE37"/>
    <w:rsid w:val="416E6AD5"/>
    <w:rsid w:val="41953628"/>
    <w:rsid w:val="41FE4D2E"/>
    <w:rsid w:val="425F47C6"/>
    <w:rsid w:val="42A14446"/>
    <w:rsid w:val="42BCBC89"/>
    <w:rsid w:val="43075945"/>
    <w:rsid w:val="4353DD08"/>
    <w:rsid w:val="43D180DD"/>
    <w:rsid w:val="441130E4"/>
    <w:rsid w:val="4413ABB2"/>
    <w:rsid w:val="4422F181"/>
    <w:rsid w:val="44304693"/>
    <w:rsid w:val="444BF905"/>
    <w:rsid w:val="448AF4F4"/>
    <w:rsid w:val="44AA9659"/>
    <w:rsid w:val="44D5BC4B"/>
    <w:rsid w:val="44D6A73B"/>
    <w:rsid w:val="44E6B1F2"/>
    <w:rsid w:val="44ED95E3"/>
    <w:rsid w:val="450063AB"/>
    <w:rsid w:val="4574816F"/>
    <w:rsid w:val="4580D338"/>
    <w:rsid w:val="458B4B9A"/>
    <w:rsid w:val="45B10560"/>
    <w:rsid w:val="461A0A4B"/>
    <w:rsid w:val="466398D0"/>
    <w:rsid w:val="468FD3E9"/>
    <w:rsid w:val="469365D3"/>
    <w:rsid w:val="4696AC78"/>
    <w:rsid w:val="46B87EEF"/>
    <w:rsid w:val="471F1D96"/>
    <w:rsid w:val="4724C180"/>
    <w:rsid w:val="477ADA9F"/>
    <w:rsid w:val="4795771C"/>
    <w:rsid w:val="47B3A35B"/>
    <w:rsid w:val="47DE37D5"/>
    <w:rsid w:val="47FF1C37"/>
    <w:rsid w:val="483EF923"/>
    <w:rsid w:val="489B822B"/>
    <w:rsid w:val="48E7FDC6"/>
    <w:rsid w:val="491D8D9E"/>
    <w:rsid w:val="492199C3"/>
    <w:rsid w:val="492C0055"/>
    <w:rsid w:val="495A1B87"/>
    <w:rsid w:val="499B15BF"/>
    <w:rsid w:val="49C85460"/>
    <w:rsid w:val="49DD5880"/>
    <w:rsid w:val="4A26EB2E"/>
    <w:rsid w:val="4A35BF98"/>
    <w:rsid w:val="4AA6F875"/>
    <w:rsid w:val="4AD3416E"/>
    <w:rsid w:val="4AE5AA77"/>
    <w:rsid w:val="4AEE31F9"/>
    <w:rsid w:val="4B102910"/>
    <w:rsid w:val="4B26D702"/>
    <w:rsid w:val="4B489CBB"/>
    <w:rsid w:val="4B598AAF"/>
    <w:rsid w:val="4B697C1F"/>
    <w:rsid w:val="4BBD1E7C"/>
    <w:rsid w:val="4BC88A41"/>
    <w:rsid w:val="4BE1A48A"/>
    <w:rsid w:val="4BE6E2E7"/>
    <w:rsid w:val="4C4794B1"/>
    <w:rsid w:val="4C9DCFF2"/>
    <w:rsid w:val="4CAA00F4"/>
    <w:rsid w:val="4CC81990"/>
    <w:rsid w:val="4CFC8820"/>
    <w:rsid w:val="4D0BABB7"/>
    <w:rsid w:val="4D10594E"/>
    <w:rsid w:val="4D1CB762"/>
    <w:rsid w:val="4D2582D3"/>
    <w:rsid w:val="4D2D16E6"/>
    <w:rsid w:val="4D493392"/>
    <w:rsid w:val="4D6056DB"/>
    <w:rsid w:val="4DD3A16B"/>
    <w:rsid w:val="4DDCDD59"/>
    <w:rsid w:val="4DEEE52C"/>
    <w:rsid w:val="4DF2076A"/>
    <w:rsid w:val="4ED3DE47"/>
    <w:rsid w:val="4F07320E"/>
    <w:rsid w:val="4F307F06"/>
    <w:rsid w:val="4F9222A4"/>
    <w:rsid w:val="4FCF213C"/>
    <w:rsid w:val="508C127D"/>
    <w:rsid w:val="50A3A400"/>
    <w:rsid w:val="50F064A4"/>
    <w:rsid w:val="50FCAD2F"/>
    <w:rsid w:val="51100204"/>
    <w:rsid w:val="511BC0F0"/>
    <w:rsid w:val="516059D5"/>
    <w:rsid w:val="5170CF1B"/>
    <w:rsid w:val="519E1F53"/>
    <w:rsid w:val="51A1D359"/>
    <w:rsid w:val="51A8CB76"/>
    <w:rsid w:val="51D5BBE0"/>
    <w:rsid w:val="51E19BC2"/>
    <w:rsid w:val="52AC429A"/>
    <w:rsid w:val="52AE5ECB"/>
    <w:rsid w:val="52B96A08"/>
    <w:rsid w:val="52CEF3B5"/>
    <w:rsid w:val="53005C97"/>
    <w:rsid w:val="530A3F25"/>
    <w:rsid w:val="53AEC5A6"/>
    <w:rsid w:val="53FA824E"/>
    <w:rsid w:val="540A60BD"/>
    <w:rsid w:val="54172F0E"/>
    <w:rsid w:val="5488C5D3"/>
    <w:rsid w:val="54FDF4E5"/>
    <w:rsid w:val="5561ECFC"/>
    <w:rsid w:val="557AC761"/>
    <w:rsid w:val="55C2FC75"/>
    <w:rsid w:val="55E82741"/>
    <w:rsid w:val="55FECCAB"/>
    <w:rsid w:val="560BA23D"/>
    <w:rsid w:val="56164853"/>
    <w:rsid w:val="56575682"/>
    <w:rsid w:val="5683B8C4"/>
    <w:rsid w:val="56917E0F"/>
    <w:rsid w:val="56AF374D"/>
    <w:rsid w:val="56AF6E29"/>
    <w:rsid w:val="56CAC53F"/>
    <w:rsid w:val="574DB343"/>
    <w:rsid w:val="575A55E3"/>
    <w:rsid w:val="576E7C04"/>
    <w:rsid w:val="57854187"/>
    <w:rsid w:val="57956CAA"/>
    <w:rsid w:val="58048B77"/>
    <w:rsid w:val="580AF52D"/>
    <w:rsid w:val="583B86D4"/>
    <w:rsid w:val="585FDEA3"/>
    <w:rsid w:val="58648078"/>
    <w:rsid w:val="586C211E"/>
    <w:rsid w:val="5875894F"/>
    <w:rsid w:val="58A5F674"/>
    <w:rsid w:val="58D35E8B"/>
    <w:rsid w:val="5901D5D9"/>
    <w:rsid w:val="5906C96E"/>
    <w:rsid w:val="59A47C81"/>
    <w:rsid w:val="59D587F3"/>
    <w:rsid w:val="59D9D6B7"/>
    <w:rsid w:val="59E9CC42"/>
    <w:rsid w:val="5A1232AA"/>
    <w:rsid w:val="5A1B14C9"/>
    <w:rsid w:val="5A5A43A9"/>
    <w:rsid w:val="5AA1D330"/>
    <w:rsid w:val="5B17639C"/>
    <w:rsid w:val="5B31C599"/>
    <w:rsid w:val="5B87C0E9"/>
    <w:rsid w:val="5BB62D3B"/>
    <w:rsid w:val="5BDC4D95"/>
    <w:rsid w:val="5BE5D775"/>
    <w:rsid w:val="5BEC8A71"/>
    <w:rsid w:val="5C03AB6E"/>
    <w:rsid w:val="5C0E8B7D"/>
    <w:rsid w:val="5C25AF66"/>
    <w:rsid w:val="5C85879A"/>
    <w:rsid w:val="5D0852F3"/>
    <w:rsid w:val="5D8D7371"/>
    <w:rsid w:val="5DDDE558"/>
    <w:rsid w:val="5DFFBD23"/>
    <w:rsid w:val="5E337A0C"/>
    <w:rsid w:val="5E7A873F"/>
    <w:rsid w:val="5EE5D07D"/>
    <w:rsid w:val="5EE7322D"/>
    <w:rsid w:val="5F3A185C"/>
    <w:rsid w:val="5F3A2C70"/>
    <w:rsid w:val="5F9AF6B3"/>
    <w:rsid w:val="5FC1CAA5"/>
    <w:rsid w:val="5FF6A232"/>
    <w:rsid w:val="60083885"/>
    <w:rsid w:val="607C8C7B"/>
    <w:rsid w:val="608D99B4"/>
    <w:rsid w:val="60E72DCC"/>
    <w:rsid w:val="6120C355"/>
    <w:rsid w:val="615F2059"/>
    <w:rsid w:val="61802FF5"/>
    <w:rsid w:val="61956A48"/>
    <w:rsid w:val="619F7772"/>
    <w:rsid w:val="61D6FAE4"/>
    <w:rsid w:val="61D714B5"/>
    <w:rsid w:val="61E430CB"/>
    <w:rsid w:val="62049201"/>
    <w:rsid w:val="627DFBAB"/>
    <w:rsid w:val="62985508"/>
    <w:rsid w:val="62A50F77"/>
    <w:rsid w:val="632969BE"/>
    <w:rsid w:val="632F1AAA"/>
    <w:rsid w:val="63452B30"/>
    <w:rsid w:val="635ECFAA"/>
    <w:rsid w:val="63A57326"/>
    <w:rsid w:val="645DCF28"/>
    <w:rsid w:val="646060F5"/>
    <w:rsid w:val="646AF697"/>
    <w:rsid w:val="64AD7BFF"/>
    <w:rsid w:val="6534109E"/>
    <w:rsid w:val="6560CDD0"/>
    <w:rsid w:val="6587BADC"/>
    <w:rsid w:val="65AEC060"/>
    <w:rsid w:val="65DB12C8"/>
    <w:rsid w:val="65ED79AE"/>
    <w:rsid w:val="65EE0DF7"/>
    <w:rsid w:val="66472E75"/>
    <w:rsid w:val="669F8E5A"/>
    <w:rsid w:val="66D637FD"/>
    <w:rsid w:val="6712CAAD"/>
    <w:rsid w:val="68180272"/>
    <w:rsid w:val="681D89C2"/>
    <w:rsid w:val="687F9342"/>
    <w:rsid w:val="68802546"/>
    <w:rsid w:val="69305342"/>
    <w:rsid w:val="693392CF"/>
    <w:rsid w:val="6AB9F71A"/>
    <w:rsid w:val="6AF4548B"/>
    <w:rsid w:val="6B00AF72"/>
    <w:rsid w:val="6B24A035"/>
    <w:rsid w:val="6C356A1F"/>
    <w:rsid w:val="6C37DD72"/>
    <w:rsid w:val="6C549076"/>
    <w:rsid w:val="6C71A164"/>
    <w:rsid w:val="6C8DAE00"/>
    <w:rsid w:val="6C9C7E33"/>
    <w:rsid w:val="6CB11EE5"/>
    <w:rsid w:val="6CEE5D8A"/>
    <w:rsid w:val="6D067A84"/>
    <w:rsid w:val="6D0AB9CB"/>
    <w:rsid w:val="6D26DF6E"/>
    <w:rsid w:val="6D28DDC8"/>
    <w:rsid w:val="6D5387D0"/>
    <w:rsid w:val="6D92873B"/>
    <w:rsid w:val="6DE61E51"/>
    <w:rsid w:val="6E1B81BF"/>
    <w:rsid w:val="6E362A02"/>
    <w:rsid w:val="6E4B3059"/>
    <w:rsid w:val="6E8FCAA4"/>
    <w:rsid w:val="6EA725B7"/>
    <w:rsid w:val="6F060189"/>
    <w:rsid w:val="6F8F8526"/>
    <w:rsid w:val="6FCA2ED5"/>
    <w:rsid w:val="6FF7DF4A"/>
    <w:rsid w:val="700F5D3C"/>
    <w:rsid w:val="704BF3EE"/>
    <w:rsid w:val="705F8243"/>
    <w:rsid w:val="70662C4D"/>
    <w:rsid w:val="70711D52"/>
    <w:rsid w:val="708037AD"/>
    <w:rsid w:val="709E31E1"/>
    <w:rsid w:val="70F7E10B"/>
    <w:rsid w:val="710F44BD"/>
    <w:rsid w:val="71210475"/>
    <w:rsid w:val="71269B8C"/>
    <w:rsid w:val="712A4E1F"/>
    <w:rsid w:val="7142812E"/>
    <w:rsid w:val="71835B4C"/>
    <w:rsid w:val="71980310"/>
    <w:rsid w:val="71BA9879"/>
    <w:rsid w:val="71C5535B"/>
    <w:rsid w:val="7244D036"/>
    <w:rsid w:val="72B74B7D"/>
    <w:rsid w:val="7350D23E"/>
    <w:rsid w:val="738600C1"/>
    <w:rsid w:val="73C852CE"/>
    <w:rsid w:val="73F729E3"/>
    <w:rsid w:val="73FF5AED"/>
    <w:rsid w:val="74084DE6"/>
    <w:rsid w:val="74376B9A"/>
    <w:rsid w:val="754A74E4"/>
    <w:rsid w:val="755F5072"/>
    <w:rsid w:val="757A877C"/>
    <w:rsid w:val="75A8F554"/>
    <w:rsid w:val="75CF2925"/>
    <w:rsid w:val="75E7C056"/>
    <w:rsid w:val="76281F4F"/>
    <w:rsid w:val="764BBBB2"/>
    <w:rsid w:val="766E6CEB"/>
    <w:rsid w:val="76922628"/>
    <w:rsid w:val="76E8EDEE"/>
    <w:rsid w:val="76EB7324"/>
    <w:rsid w:val="76F0E5AD"/>
    <w:rsid w:val="76FEBDE4"/>
    <w:rsid w:val="77391FD9"/>
    <w:rsid w:val="77610ED8"/>
    <w:rsid w:val="776E567A"/>
    <w:rsid w:val="77F2D82F"/>
    <w:rsid w:val="78143D73"/>
    <w:rsid w:val="78645C6D"/>
    <w:rsid w:val="7869B1CB"/>
    <w:rsid w:val="7885F1BD"/>
    <w:rsid w:val="78D2B7AE"/>
    <w:rsid w:val="78D834B1"/>
    <w:rsid w:val="78E12962"/>
    <w:rsid w:val="78FD2255"/>
    <w:rsid w:val="78FD3DB5"/>
    <w:rsid w:val="79124F76"/>
    <w:rsid w:val="7915257D"/>
    <w:rsid w:val="79229162"/>
    <w:rsid w:val="79240778"/>
    <w:rsid w:val="792FB308"/>
    <w:rsid w:val="79A2A84E"/>
    <w:rsid w:val="79C10040"/>
    <w:rsid w:val="79CE4DDD"/>
    <w:rsid w:val="79DB91F9"/>
    <w:rsid w:val="79F5258A"/>
    <w:rsid w:val="79FF1A46"/>
    <w:rsid w:val="7A0F26F9"/>
    <w:rsid w:val="7A51AE99"/>
    <w:rsid w:val="7A9EDE18"/>
    <w:rsid w:val="7AA23E5B"/>
    <w:rsid w:val="7AE04057"/>
    <w:rsid w:val="7B09ECFD"/>
    <w:rsid w:val="7BCE8A6F"/>
    <w:rsid w:val="7BEF2FDE"/>
    <w:rsid w:val="7C2EE1DE"/>
    <w:rsid w:val="7C315248"/>
    <w:rsid w:val="7CB1B36B"/>
    <w:rsid w:val="7CFA5085"/>
    <w:rsid w:val="7D6E447A"/>
    <w:rsid w:val="7DA1C4D7"/>
    <w:rsid w:val="7DB5A7DB"/>
    <w:rsid w:val="7DD17988"/>
    <w:rsid w:val="7DD71E64"/>
    <w:rsid w:val="7DF138BA"/>
    <w:rsid w:val="7E152805"/>
    <w:rsid w:val="7E73696A"/>
    <w:rsid w:val="7EE1FAF5"/>
    <w:rsid w:val="7EE947C4"/>
    <w:rsid w:val="7EE9A0A1"/>
    <w:rsid w:val="7EEB5845"/>
    <w:rsid w:val="7F004B97"/>
    <w:rsid w:val="7F797473"/>
    <w:rsid w:val="7FCFC855"/>
    <w:rsid w:val="7FEDF0C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8D8F"/>
  <w15:chartTrackingRefBased/>
  <w15:docId w15:val="{CE0A787A-3E80-4FD3-9C39-62622083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CA9C112"/>
    <w:pPr>
      <w:keepNext/>
      <w:keepLines/>
      <w:spacing w:after="0"/>
      <w:outlineLvl w:val="7"/>
    </w:pPr>
    <w:rPr>
      <w:rFonts w:eastAsiaTheme="majorEastAsia" w:cstheme="majorBidi"/>
      <w:i/>
      <w:iCs/>
      <w:color w:val="272727"/>
      <w:lang w:val="en-US"/>
    </w:rPr>
  </w:style>
  <w:style w:type="paragraph" w:styleId="Heading9">
    <w:name w:val="heading 9"/>
    <w:basedOn w:val="Normal"/>
    <w:next w:val="Normal"/>
    <w:link w:val="Heading9Char"/>
    <w:uiPriority w:val="9"/>
    <w:semiHidden/>
    <w:unhideWhenUsed/>
    <w:qFormat/>
    <w:rsid w:val="3CA9C112"/>
    <w:pPr>
      <w:keepNext/>
      <w:keepLines/>
      <w:spacing w:after="0"/>
      <w:outlineLvl w:val="8"/>
    </w:pPr>
    <w:rPr>
      <w:rFonts w:eastAsiaTheme="majorEastAsia" w:cstheme="majorBidi"/>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0E"/>
    <w:rPr>
      <w:rFonts w:eastAsiaTheme="majorEastAsia" w:cstheme="majorBidi"/>
      <w:i/>
      <w:iCs/>
      <w:color w:val="272727"/>
      <w:lang w:val="en-US"/>
    </w:rPr>
  </w:style>
  <w:style w:type="character" w:customStyle="1" w:styleId="Heading9Char">
    <w:name w:val="Heading 9 Char"/>
    <w:basedOn w:val="DefaultParagraphFont"/>
    <w:link w:val="Heading9"/>
    <w:uiPriority w:val="9"/>
    <w:semiHidden/>
    <w:rsid w:val="00105B0E"/>
    <w:rPr>
      <w:rFonts w:eastAsiaTheme="majorEastAsia" w:cstheme="majorBidi"/>
      <w:color w:val="272727"/>
      <w:lang w:val="en-US"/>
    </w:rPr>
  </w:style>
  <w:style w:type="paragraph" w:styleId="Title">
    <w:name w:val="Title"/>
    <w:basedOn w:val="Normal"/>
    <w:next w:val="Normal"/>
    <w:link w:val="TitleChar"/>
    <w:uiPriority w:val="10"/>
    <w:qFormat/>
    <w:rsid w:val="3CA9C112"/>
    <w:pPr>
      <w:spacing w:after="80" w:line="240" w:lineRule="auto"/>
      <w:contextualSpacing/>
    </w:pPr>
    <w:rPr>
      <w:rFonts w:asciiTheme="majorHAnsi" w:eastAsiaTheme="majorEastAsia" w:hAnsiTheme="majorHAnsi" w:cstheme="majorBidi"/>
      <w:sz w:val="56"/>
      <w:szCs w:val="56"/>
      <w:lang w:val="en-US"/>
    </w:rPr>
  </w:style>
  <w:style w:type="character" w:customStyle="1" w:styleId="TitleChar">
    <w:name w:val="Title Char"/>
    <w:basedOn w:val="DefaultParagraphFont"/>
    <w:link w:val="Title"/>
    <w:uiPriority w:val="10"/>
    <w:rsid w:val="00105B0E"/>
    <w:rPr>
      <w:rFonts w:asciiTheme="majorHAnsi" w:eastAsiaTheme="majorEastAsia" w:hAnsiTheme="majorHAnsi" w:cstheme="majorBidi"/>
      <w:sz w:val="56"/>
      <w:szCs w:val="56"/>
      <w:lang w:val="en-US"/>
    </w:rPr>
  </w:style>
  <w:style w:type="paragraph" w:styleId="Subtitle">
    <w:name w:val="Subtitle"/>
    <w:basedOn w:val="Normal"/>
    <w:next w:val="Normal"/>
    <w:link w:val="SubtitleChar"/>
    <w:uiPriority w:val="11"/>
    <w:qFormat/>
    <w:rsid w:val="3CA9C112"/>
    <w:rPr>
      <w:rFonts w:eastAsiaTheme="majorEastAsia" w:cstheme="majorBidi"/>
      <w:color w:val="595959" w:themeColor="text1" w:themeTint="A6"/>
      <w:sz w:val="28"/>
      <w:szCs w:val="28"/>
      <w:lang w:val="en-US"/>
    </w:rPr>
  </w:style>
  <w:style w:type="character" w:customStyle="1" w:styleId="SubtitleChar">
    <w:name w:val="Subtitle Char"/>
    <w:basedOn w:val="DefaultParagraphFont"/>
    <w:link w:val="Subtitle"/>
    <w:uiPriority w:val="11"/>
    <w:rsid w:val="00105B0E"/>
    <w:rPr>
      <w:rFonts w:eastAsiaTheme="majorEastAsia" w:cstheme="majorBidi"/>
      <w:color w:val="595959" w:themeColor="text1" w:themeTint="A6"/>
      <w:sz w:val="28"/>
      <w:szCs w:val="28"/>
      <w:lang w:val="en-US"/>
    </w:rPr>
  </w:style>
  <w:style w:type="paragraph" w:styleId="Quote">
    <w:name w:val="Quote"/>
    <w:basedOn w:val="Normal"/>
    <w:next w:val="Normal"/>
    <w:link w:val="QuoteChar"/>
    <w:uiPriority w:val="29"/>
    <w:qFormat/>
    <w:rsid w:val="00105B0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0E"/>
    <w:rPr>
      <w:i/>
      <w:iCs/>
      <w:color w:val="404040" w:themeColor="text1" w:themeTint="BF"/>
    </w:rPr>
  </w:style>
  <w:style w:type="paragraph" w:styleId="ListParagraph">
    <w:name w:val="List Paragraph"/>
    <w:basedOn w:val="Normal"/>
    <w:uiPriority w:val="34"/>
    <w:qFormat/>
    <w:rsid w:val="00105B0E"/>
    <w:pPr>
      <w:ind w:left="720"/>
      <w:contextualSpacing/>
    </w:pPr>
  </w:style>
  <w:style w:type="character" w:styleId="IntenseEmphasis">
    <w:name w:val="Intense Emphasis"/>
    <w:basedOn w:val="DefaultParagraphFont"/>
    <w:uiPriority w:val="21"/>
    <w:qFormat/>
    <w:rsid w:val="00105B0E"/>
    <w:rPr>
      <w:i/>
      <w:iCs/>
      <w:color w:val="0F4761" w:themeColor="accent1" w:themeShade="BF"/>
    </w:rPr>
  </w:style>
  <w:style w:type="paragraph" w:styleId="IntenseQuote">
    <w:name w:val="Intense Quote"/>
    <w:basedOn w:val="Normal"/>
    <w:next w:val="Normal"/>
    <w:link w:val="IntenseQuoteChar"/>
    <w:uiPriority w:val="30"/>
    <w:qFormat/>
    <w:rsid w:val="0010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0E"/>
    <w:rPr>
      <w:i/>
      <w:iCs/>
      <w:color w:val="0F4761" w:themeColor="accent1" w:themeShade="BF"/>
    </w:rPr>
  </w:style>
  <w:style w:type="character" w:styleId="IntenseReference">
    <w:name w:val="Intense Reference"/>
    <w:basedOn w:val="DefaultParagraphFont"/>
    <w:uiPriority w:val="32"/>
    <w:qFormat/>
    <w:rsid w:val="00105B0E"/>
    <w:rPr>
      <w:b/>
      <w:bCs/>
      <w:smallCaps/>
      <w:color w:val="0F4761" w:themeColor="accent1" w:themeShade="BF"/>
      <w:spacing w:val="5"/>
    </w:rPr>
  </w:style>
  <w:style w:type="table" w:styleId="TableGrid">
    <w:name w:val="Table Grid"/>
    <w:basedOn w:val="TableNormal"/>
    <w:uiPriority w:val="59"/>
    <w:rsid w:val="006828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55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232"/>
  </w:style>
  <w:style w:type="paragraph" w:styleId="Footer">
    <w:name w:val="footer"/>
    <w:basedOn w:val="Normal"/>
    <w:link w:val="FooterChar"/>
    <w:uiPriority w:val="99"/>
    <w:unhideWhenUsed/>
    <w:rsid w:val="00F55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232"/>
  </w:style>
  <w:style w:type="character" w:styleId="Hyperlink">
    <w:name w:val="Hyperlink"/>
    <w:basedOn w:val="DefaultParagraphFont"/>
    <w:uiPriority w:val="99"/>
    <w:unhideWhenUsed/>
    <w:rsid w:val="00B05EE4"/>
    <w:rPr>
      <w:color w:val="467886"/>
      <w:u w:val="single"/>
    </w:rPr>
  </w:style>
  <w:style w:type="character" w:styleId="PageNumber">
    <w:name w:val="page number"/>
    <w:basedOn w:val="DefaultParagraphFont"/>
    <w:uiPriority w:val="99"/>
    <w:semiHidden/>
    <w:unhideWhenUsed/>
    <w:rsid w:val="00C8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s://www.webmd.com/pets/what-to-know-about-guppies" TargetMode="External"/><Relationship Id="rId25"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www.thesprucepets.com/guppy-fish-species-profile-507890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2487</Words>
  <Characters>14177</Characters>
  <Application>Microsoft Office Word</Application>
  <DocSecurity>0</DocSecurity>
  <Lines>118</Lines>
  <Paragraphs>33</Paragraphs>
  <ScaleCrop>false</ScaleCrop>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Comita</dc:creator>
  <cp:keywords/>
  <dc:description/>
  <cp:lastModifiedBy>Domenico Comita</cp:lastModifiedBy>
  <cp:revision>3</cp:revision>
  <dcterms:created xsi:type="dcterms:W3CDTF">2025-11-23T17:42:00Z</dcterms:created>
  <dcterms:modified xsi:type="dcterms:W3CDTF">2025-11-23T22:57:00Z</dcterms:modified>
</cp:coreProperties>
</file>